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305F00" w:rsidR="009066AE" w:rsidP="009066AE" w:rsidRDefault="009066AE" w14:paraId="2BA83640" w14:textId="7FF119A7">
      <w:pPr>
        <w:rPr>
          <w:lang w:val="en-GB"/>
        </w:rPr>
      </w:pPr>
      <w:r w:rsidRPr="00880341">
        <w:rPr>
          <w:lang w:val="en-GB"/>
        </w:rPr>
        <w:drawing>
          <wp:anchor distT="0" distB="0" distL="114300" distR="114300" simplePos="0" relativeHeight="251658246" behindDoc="1" locked="0" layoutInCell="1" allowOverlap="1" wp14:anchorId="14F857DA" wp14:editId="147F5078">
            <wp:simplePos x="0" y="0"/>
            <wp:positionH relativeFrom="column">
              <wp:posOffset>7194550</wp:posOffset>
            </wp:positionH>
            <wp:positionV relativeFrom="paragraph">
              <wp:posOffset>-201295</wp:posOffset>
            </wp:positionV>
            <wp:extent cx="2857500" cy="951865"/>
            <wp:effectExtent l="0" t="0" r="0" b="635"/>
            <wp:wrapTight wrapText="bothSides">
              <wp:wrapPolygon edited="0">
                <wp:start x="0" y="0"/>
                <wp:lineTo x="0" y="21182"/>
                <wp:lineTo x="21456" y="21182"/>
                <wp:lineTo x="21456" y="0"/>
                <wp:lineTo x="0" y="0"/>
              </wp:wrapPolygon>
            </wp:wrapTight>
            <wp:docPr id="125637931" name="Picture 6" descr="A sign with different flag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37931" name="Picture 6" descr="A sign with different flags on i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57500" cy="9518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B1B46">
        <w:rPr>
          <w:rFonts w:ascii="Segoe UI Light" w:hAnsi="Segoe UI Light" w:cs="Helvetica"/>
          <w:noProof/>
          <w:color w:val="000000"/>
          <w:spacing w:val="2"/>
          <w:lang w:val="en-GB" w:eastAsia="en-GB"/>
        </w:rPr>
        <w:drawing>
          <wp:anchor distT="0" distB="0" distL="114300" distR="114300" simplePos="0" relativeHeight="251658245" behindDoc="1" locked="0" layoutInCell="1" allowOverlap="1" wp14:anchorId="67DF921F" wp14:editId="14BCAFBF">
            <wp:simplePos x="0" y="0"/>
            <wp:positionH relativeFrom="column">
              <wp:posOffset>2447925</wp:posOffset>
            </wp:positionH>
            <wp:positionV relativeFrom="paragraph">
              <wp:posOffset>-105410</wp:posOffset>
            </wp:positionV>
            <wp:extent cx="4547870" cy="765810"/>
            <wp:effectExtent l="95250" t="95250" r="100330" b="91440"/>
            <wp:wrapTight wrapText="bothSides">
              <wp:wrapPolygon edited="0">
                <wp:start x="-452" y="-2687"/>
                <wp:lineTo x="-452" y="23642"/>
                <wp:lineTo x="21986" y="23642"/>
                <wp:lineTo x="21986" y="-2687"/>
                <wp:lineTo x="-452" y="-2687"/>
              </wp:wrapPolygon>
            </wp:wrapTight>
            <wp:docPr id="1" name="Picture 1" descr="Variane Script sample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iane Script sample tex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47870" cy="76581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r>
        <w:br w:type="page"/>
      </w:r>
      <w:r w:rsidRPr="009A1DB9">
        <w:rPr>
          <w:noProof/>
          <w:lang w:val="en-GB" w:eastAsia="en-GB"/>
        </w:rPr>
        <mc:AlternateContent xmlns:mc="http://schemas.openxmlformats.org/markup-compatibility/2006">
          <mc:Choice Requires="wps">
            <w:drawing xmlns:w="http://schemas.openxmlformats.org/wordprocessingml/2006/main">
              <wp:anchor xmlns:wp14="http://schemas.microsoft.com/office/word/2010/wordprocessingDrawing" xmlns:wp="http://schemas.openxmlformats.org/drawingml/2006/wordprocessingDrawing" distT="0" distB="0" distL="114300" distR="114300" simplePos="0" relativeHeight="251658244" behindDoc="1" locked="0" layoutInCell="1" allowOverlap="1" wp14:anchorId="03504C2F" wp14:editId="3A875FF2">
                <wp:simplePos x="0" y="0"/>
                <wp:positionH relativeFrom="column">
                  <wp:posOffset>4943475</wp:posOffset>
                </wp:positionH>
                <wp:positionV relativeFrom="paragraph">
                  <wp:posOffset>923925</wp:posOffset>
                </wp:positionV>
                <wp:extent cx="5027930" cy="6008370"/>
                <wp:effectExtent l="0" t="0" r="20320" b="11430"/>
                <wp:wrapTight wrapText="bothSides">
                  <wp:wrapPolygon edited="0">
                    <wp:start x="0" y="0"/>
                    <wp:lineTo x="0" y="21573"/>
                    <wp:lineTo x="21605" y="21573"/>
                    <wp:lineTo x="21605" y="0"/>
                    <wp:lineTo x="0" y="0"/>
                  </wp:wrapPolygon>
                </wp:wrapTight>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5027930" cy="6008370"/>
                        </a:xfrm>
                        <a:prstGeom prst="rect">
                          <a:avLst/>
                        </a:prstGeom>
                        <a:solidFill>
                          <a:schemeClr val="accent5">
                            <a:lumMod val="40000"/>
                            <a:lumOff val="60000"/>
                          </a:schemeClr>
                        </a:solidFill>
                        <a:ln w="9525">
                          <a:solidFill>
                            <a:srgbClr val="000000"/>
                          </a:solidFill>
                          <a:miter lim="800000"/>
                          <a:headEnd/>
                          <a:tailEnd/>
                        </a:ln>
                      </wps:spPr>
                      <wps:txbx>
                        <w:txbxContent>
                          <w:p xmlns:w14="http://schemas.microsoft.com/office/word/2010/wordml" w:rsidR="009066AE" w:rsidP="009066AE" w:rsidRDefault="009066AE" w14:paraId="453B511D" w14:textId="77777777">
                            <w:pPr>
                              <w:pStyle w:val="NoSpacing"/>
                              <w:rPr>
                                <w:rFonts w:ascii="Segoe UI Light" w:hAnsi="Segoe UI Light"/>
                                <w:b/>
                                <w:bCs/>
                                <w:sz w:val="28"/>
                                <w:u w:val="single"/>
                                <w:lang w:val="en-GB"/>
                              </w:rPr>
                            </w:pPr>
                            <w:r w:rsidRPr="007A7CB8">
                              <w:rPr>
                                <w:rFonts w:ascii="Segoe UI Light" w:hAnsi="Segoe UI Light"/>
                                <w:b/>
                                <w:bCs/>
                                <w:sz w:val="28"/>
                                <w:u w:val="single"/>
                                <w:lang w:val="en-GB"/>
                              </w:rPr>
                              <w:t>CONTENT of the course</w:t>
                            </w:r>
                          </w:p>
                          <w:p xmlns:w14="http://schemas.microsoft.com/office/word/2010/wordml" w:rsidRPr="00F60F7C" w:rsidR="009066AE" w:rsidP="009066AE" w:rsidRDefault="009066AE" w14:paraId="0FA39AE2" w14:textId="77777777">
                            <w:pPr>
                              <w:numPr>
                                <w:ilvl w:val="0"/>
                                <w:numId w:val="9"/>
                              </w:numPr>
                              <w:spacing w:line="240" w:lineRule="auto"/>
                              <w:rPr>
                                <w:rFonts w:ascii="Segoe UI Light" w:hAnsi="Segoe UI Light"/>
                                <w:b/>
                                <w:bCs/>
                                <w:i/>
                                <w:iCs/>
                                <w:u w:val="single"/>
                                <w:lang w:val="en-GB"/>
                              </w:rPr>
                            </w:pPr>
                            <w:r w:rsidRPr="00F60F7C">
                              <w:rPr>
                                <w:rFonts w:ascii="Segoe UI Light" w:hAnsi="Segoe UI Light"/>
                                <w:b/>
                                <w:bCs/>
                                <w:i/>
                                <w:iCs/>
                                <w:u w:val="single"/>
                                <w:lang w:val="en-GB"/>
                              </w:rPr>
                              <w:t xml:space="preserve">Context 1: My personal world: </w:t>
                            </w:r>
                          </w:p>
                          <w:p xmlns:w14="http://schemas.microsoft.com/office/word/2010/wordml" w:rsidR="009066AE" w:rsidP="009066AE" w:rsidRDefault="009066AE" w14:paraId="12797F4F" w14:textId="77777777">
                            <w:pPr>
                              <w:spacing w:line="240" w:lineRule="auto"/>
                              <w:ind w:left="720"/>
                              <w:rPr>
                                <w:rFonts w:ascii="Segoe UI Light" w:hAnsi="Segoe UI Light"/>
                                <w:b/>
                                <w:bCs/>
                                <w:lang w:val="en-GB"/>
                              </w:rPr>
                            </w:pPr>
                            <w:r w:rsidRPr="00B503D8">
                              <w:rPr>
                                <w:rFonts w:ascii="Segoe UI Light" w:hAnsi="Segoe UI Light"/>
                                <w:b/>
                                <w:bCs/>
                                <w:lang w:val="en-GB"/>
                              </w:rPr>
                              <w:t>family, friends, relationships</w:t>
                            </w:r>
                            <w:r>
                              <w:rPr>
                                <w:rFonts w:ascii="Segoe UI Light" w:hAnsi="Segoe UI Light"/>
                                <w:b/>
                                <w:bCs/>
                                <w:lang w:val="en-GB"/>
                              </w:rPr>
                              <w:t xml:space="preserve"> </w:t>
                            </w:r>
                          </w:p>
                          <w:p xmlns:w14="http://schemas.microsoft.com/office/word/2010/wordml" w:rsidR="009066AE" w:rsidP="009066AE" w:rsidRDefault="009066AE" w14:paraId="5A15BDCF" w14:textId="77777777">
                            <w:pPr>
                              <w:pStyle w:val="NormalWeb"/>
                              <w:ind w:firstLine="720"/>
                            </w:pPr>
                            <w:r w:rsidRPr="00B503D8">
                              <w:rPr>
                                <w:rFonts w:ascii="Segoe UI Light" w:hAnsi="Segoe UI Light"/>
                                <w:b/>
                                <w:bCs/>
                              </w:rPr>
                              <w:t>equality</w:t>
                            </w:r>
                          </w:p>
                          <w:p xmlns:w14="http://schemas.microsoft.com/office/word/2010/wordml" w:rsidRPr="00F60F7C" w:rsidR="009066AE" w:rsidP="009066AE" w:rsidRDefault="009066AE" w14:paraId="0F1F8C50" w14:textId="77777777">
                            <w:pPr>
                              <w:numPr>
                                <w:ilvl w:val="0"/>
                                <w:numId w:val="9"/>
                              </w:numPr>
                              <w:spacing w:line="240" w:lineRule="auto"/>
                              <w:rPr>
                                <w:rFonts w:ascii="Segoe UI Light" w:hAnsi="Segoe UI Light"/>
                                <w:b/>
                                <w:bCs/>
                                <w:i/>
                                <w:iCs/>
                                <w:u w:val="single"/>
                                <w:lang w:val="en-GB"/>
                              </w:rPr>
                            </w:pPr>
                            <w:r w:rsidRPr="00F60F7C">
                              <w:rPr>
                                <w:rFonts w:ascii="Segoe UI Light" w:hAnsi="Segoe UI Light"/>
                                <w:b/>
                                <w:bCs/>
                                <w:i/>
                                <w:iCs/>
                                <w:u w:val="single"/>
                                <w:lang w:val="en-GB"/>
                              </w:rPr>
                              <w:t xml:space="preserve">Context 2: Lifestyle and well-being: </w:t>
                            </w:r>
                          </w:p>
                          <w:p xmlns:w14="http://schemas.microsoft.com/office/word/2010/wordml" w:rsidRPr="0015130F" w:rsidR="009066AE" w:rsidP="009066AE" w:rsidRDefault="009066AE" w14:paraId="485691EF" w14:textId="77777777">
                            <w:pPr>
                              <w:spacing w:line="240" w:lineRule="auto"/>
                              <w:ind w:left="720"/>
                              <w:rPr>
                                <w:rFonts w:ascii="Segoe UI Light" w:hAnsi="Segoe UI Light"/>
                                <w:b/>
                                <w:bCs/>
                                <w:lang w:val="en-GB"/>
                              </w:rPr>
                            </w:pPr>
                            <w:r w:rsidRPr="00B503D8">
                              <w:rPr>
                                <w:rFonts w:ascii="Segoe UI Light" w:hAnsi="Segoe UI Light"/>
                                <w:b/>
                                <w:bCs/>
                                <w:lang w:val="en-GB"/>
                              </w:rPr>
                              <w:t xml:space="preserve">physical and mental well-being, </w:t>
                            </w:r>
                          </w:p>
                          <w:p xmlns:w14="http://schemas.microsoft.com/office/word/2010/wordml" w:rsidRPr="0015130F" w:rsidR="009066AE" w:rsidP="009066AE" w:rsidRDefault="009066AE" w14:paraId="3C29527E" w14:textId="77777777">
                            <w:pPr>
                              <w:spacing w:line="240" w:lineRule="auto"/>
                              <w:ind w:left="720"/>
                              <w:rPr>
                                <w:rFonts w:ascii="Segoe UI Light" w:hAnsi="Segoe UI Light"/>
                                <w:b/>
                                <w:bCs/>
                                <w:lang w:val="en-GB"/>
                              </w:rPr>
                            </w:pPr>
                            <w:r w:rsidRPr="00B503D8">
                              <w:rPr>
                                <w:rFonts w:ascii="Segoe UI Light" w:hAnsi="Segoe UI Light"/>
                                <w:b/>
                                <w:bCs/>
                                <w:lang w:val="en-GB"/>
                              </w:rPr>
                              <w:t xml:space="preserve">food and drink, </w:t>
                            </w:r>
                          </w:p>
                          <w:p xmlns:w14="http://schemas.microsoft.com/office/word/2010/wordml" w:rsidRPr="00B503D8" w:rsidR="009066AE" w:rsidP="009066AE" w:rsidRDefault="009066AE" w14:paraId="184E8F5B" w14:textId="77777777">
                            <w:pPr>
                              <w:spacing w:line="240" w:lineRule="auto"/>
                              <w:ind w:left="720"/>
                              <w:rPr>
                                <w:rFonts w:ascii="Segoe UI Light" w:hAnsi="Segoe UI Light"/>
                                <w:b/>
                                <w:bCs/>
                                <w:lang w:val="en-GB"/>
                              </w:rPr>
                            </w:pPr>
                            <w:r w:rsidRPr="00B503D8">
                              <w:rPr>
                                <w:rFonts w:ascii="Segoe UI Light" w:hAnsi="Segoe UI Light"/>
                                <w:b/>
                                <w:bCs/>
                                <w:lang w:val="en-GB"/>
                              </w:rPr>
                              <w:t>sports</w:t>
                            </w:r>
                          </w:p>
                          <w:p xmlns:w14="http://schemas.microsoft.com/office/word/2010/wordml" w:rsidRPr="00F60F7C" w:rsidR="009066AE" w:rsidP="009066AE" w:rsidRDefault="009066AE" w14:paraId="18DE58E6" w14:textId="77777777">
                            <w:pPr>
                              <w:numPr>
                                <w:ilvl w:val="0"/>
                                <w:numId w:val="9"/>
                              </w:numPr>
                              <w:spacing w:line="240" w:lineRule="auto"/>
                              <w:rPr>
                                <w:rFonts w:ascii="Segoe UI Light" w:hAnsi="Segoe UI Light"/>
                                <w:b/>
                                <w:bCs/>
                                <w:i/>
                                <w:iCs/>
                                <w:u w:val="single"/>
                                <w:lang w:val="en-GB"/>
                              </w:rPr>
                            </w:pPr>
                            <w:r w:rsidRPr="00F60F7C">
                              <w:rPr>
                                <w:rFonts w:ascii="Segoe UI Light" w:hAnsi="Segoe UI Light"/>
                                <w:b/>
                                <w:bCs/>
                                <w:i/>
                                <w:iCs/>
                                <w:u w:val="single"/>
                                <w:lang w:val="en-GB"/>
                              </w:rPr>
                              <w:t xml:space="preserve">Context 3: My neighbourhood: </w:t>
                            </w:r>
                          </w:p>
                          <w:p xmlns:w14="http://schemas.microsoft.com/office/word/2010/wordml" w:rsidRPr="006E33E6" w:rsidR="009066AE" w:rsidP="009066AE" w:rsidRDefault="009066AE" w14:paraId="250523EE" w14:textId="77777777">
                            <w:pPr>
                              <w:spacing w:line="240" w:lineRule="auto"/>
                              <w:ind w:left="720"/>
                              <w:rPr>
                                <w:rFonts w:ascii="Segoe UI Light" w:hAnsi="Segoe UI Light"/>
                                <w:b/>
                                <w:bCs/>
                                <w:lang w:val="en-GB"/>
                              </w:rPr>
                            </w:pPr>
                            <w:r w:rsidRPr="00B503D8">
                              <w:rPr>
                                <w:rFonts w:ascii="Segoe UI Light" w:hAnsi="Segoe UI Light"/>
                                <w:b/>
                                <w:bCs/>
                                <w:lang w:val="en-GB"/>
                              </w:rPr>
                              <w:t xml:space="preserve">places in town, shopping, </w:t>
                            </w:r>
                          </w:p>
                          <w:p xmlns:w14="http://schemas.microsoft.com/office/word/2010/wordml" w:rsidRPr="00B503D8" w:rsidR="009066AE" w:rsidP="009066AE" w:rsidRDefault="009066AE" w14:paraId="51403A07" w14:textId="77777777">
                            <w:pPr>
                              <w:spacing w:line="240" w:lineRule="auto"/>
                              <w:ind w:left="720"/>
                              <w:rPr>
                                <w:rFonts w:ascii="Segoe UI Light" w:hAnsi="Segoe UI Light"/>
                                <w:b/>
                                <w:bCs/>
                                <w:lang w:val="en-GB"/>
                              </w:rPr>
                            </w:pPr>
                            <w:r w:rsidRPr="00B503D8">
                              <w:rPr>
                                <w:rFonts w:ascii="Segoe UI Light" w:hAnsi="Segoe UI Light"/>
                                <w:b/>
                                <w:bCs/>
                                <w:lang w:val="en-GB"/>
                              </w:rPr>
                              <w:t>the natural world and environmental issues</w:t>
                            </w:r>
                          </w:p>
                          <w:p xmlns:w14="http://schemas.microsoft.com/office/word/2010/wordml" w:rsidRPr="00F60F7C" w:rsidR="009066AE" w:rsidP="009066AE" w:rsidRDefault="009066AE" w14:paraId="27FEECD8" w14:textId="77777777">
                            <w:pPr>
                              <w:numPr>
                                <w:ilvl w:val="0"/>
                                <w:numId w:val="9"/>
                              </w:numPr>
                              <w:spacing w:line="240" w:lineRule="auto"/>
                              <w:rPr>
                                <w:rFonts w:ascii="Segoe UI Light" w:hAnsi="Segoe UI Light"/>
                                <w:b/>
                                <w:bCs/>
                                <w:i/>
                                <w:iCs/>
                                <w:u w:val="single"/>
                                <w:lang w:val="en-GB"/>
                              </w:rPr>
                            </w:pPr>
                            <w:r w:rsidRPr="00F60F7C">
                              <w:rPr>
                                <w:rFonts w:ascii="Segoe UI Light" w:hAnsi="Segoe UI Light"/>
                                <w:b/>
                                <w:bCs/>
                                <w:i/>
                                <w:iCs/>
                                <w:u w:val="single"/>
                                <w:lang w:val="en-GB"/>
                              </w:rPr>
                              <w:t xml:space="preserve">Context 4: Media and technology: </w:t>
                            </w:r>
                          </w:p>
                          <w:p xmlns:w14="http://schemas.microsoft.com/office/word/2010/wordml" w:rsidRPr="006E33E6" w:rsidR="009066AE" w:rsidP="009066AE" w:rsidRDefault="009066AE" w14:paraId="79D0ED30" w14:textId="77777777">
                            <w:pPr>
                              <w:spacing w:line="240" w:lineRule="auto"/>
                              <w:ind w:left="720"/>
                              <w:rPr>
                                <w:rFonts w:ascii="Segoe UI Light" w:hAnsi="Segoe UI Light"/>
                                <w:b/>
                                <w:bCs/>
                                <w:lang w:val="en-GB"/>
                              </w:rPr>
                            </w:pPr>
                            <w:r w:rsidRPr="00B503D8">
                              <w:rPr>
                                <w:rFonts w:ascii="Segoe UI Light" w:hAnsi="Segoe UI Light"/>
                                <w:b/>
                                <w:bCs/>
                                <w:lang w:val="en-GB"/>
                              </w:rPr>
                              <w:t xml:space="preserve">music, TV, film, </w:t>
                            </w:r>
                          </w:p>
                          <w:p xmlns:w14="http://schemas.microsoft.com/office/word/2010/wordml" w:rsidRPr="00B503D8" w:rsidR="009066AE" w:rsidP="009066AE" w:rsidRDefault="009066AE" w14:paraId="5F2838A8" w14:textId="77777777">
                            <w:pPr>
                              <w:spacing w:line="240" w:lineRule="auto"/>
                              <w:ind w:left="720"/>
                              <w:rPr>
                                <w:rFonts w:ascii="Segoe UI Light" w:hAnsi="Segoe UI Light"/>
                                <w:b/>
                                <w:bCs/>
                                <w:lang w:val="en-GB"/>
                              </w:rPr>
                            </w:pPr>
                            <w:r w:rsidRPr="00B503D8">
                              <w:rPr>
                                <w:rFonts w:ascii="Segoe UI Light" w:hAnsi="Segoe UI Light"/>
                                <w:b/>
                                <w:bCs/>
                                <w:lang w:val="en-GB"/>
                              </w:rPr>
                              <w:t>social media and gaming</w:t>
                            </w:r>
                          </w:p>
                          <w:p xmlns:w14="http://schemas.microsoft.com/office/word/2010/wordml" w:rsidRPr="00F60F7C" w:rsidR="009066AE" w:rsidP="009066AE" w:rsidRDefault="009066AE" w14:paraId="2512665D" w14:textId="77777777">
                            <w:pPr>
                              <w:numPr>
                                <w:ilvl w:val="0"/>
                                <w:numId w:val="9"/>
                              </w:numPr>
                              <w:spacing w:line="240" w:lineRule="auto"/>
                              <w:rPr>
                                <w:rFonts w:ascii="Segoe UI Light" w:hAnsi="Segoe UI Light"/>
                                <w:b/>
                                <w:bCs/>
                                <w:i/>
                                <w:iCs/>
                                <w:u w:val="single"/>
                                <w:lang w:val="en-GB"/>
                              </w:rPr>
                            </w:pPr>
                            <w:r w:rsidRPr="00F60F7C">
                              <w:rPr>
                                <w:rFonts w:ascii="Segoe UI Light" w:hAnsi="Segoe UI Light"/>
                                <w:b/>
                                <w:bCs/>
                                <w:i/>
                                <w:iCs/>
                                <w:u w:val="single"/>
                                <w:lang w:val="en-GB"/>
                              </w:rPr>
                              <w:t xml:space="preserve">Context 5: Studying and my future: </w:t>
                            </w:r>
                          </w:p>
                          <w:p xmlns:w14="http://schemas.microsoft.com/office/word/2010/wordml" w:rsidRPr="00B503D8" w:rsidR="009066AE" w:rsidP="009066AE" w:rsidRDefault="009066AE" w14:paraId="4DEDD5C0" w14:textId="77777777">
                            <w:pPr>
                              <w:spacing w:line="240" w:lineRule="auto"/>
                              <w:ind w:left="720"/>
                              <w:rPr>
                                <w:rFonts w:ascii="Segoe UI Light" w:hAnsi="Segoe UI Light"/>
                                <w:b/>
                                <w:bCs/>
                                <w:lang w:val="en-GB"/>
                              </w:rPr>
                            </w:pPr>
                            <w:r w:rsidRPr="00B503D8">
                              <w:rPr>
                                <w:rFonts w:ascii="Segoe UI Light" w:hAnsi="Segoe UI Light"/>
                                <w:b/>
                                <w:bCs/>
                                <w:lang w:val="en-GB"/>
                              </w:rPr>
                              <w:t>school and future opportunities</w:t>
                            </w:r>
                          </w:p>
                          <w:p xmlns:w14="http://schemas.microsoft.com/office/word/2010/wordml" w:rsidRPr="00F60F7C" w:rsidR="009066AE" w:rsidP="009066AE" w:rsidRDefault="009066AE" w14:paraId="382E0A08" w14:textId="77777777">
                            <w:pPr>
                              <w:numPr>
                                <w:ilvl w:val="0"/>
                                <w:numId w:val="9"/>
                              </w:numPr>
                              <w:spacing w:line="240" w:lineRule="auto"/>
                              <w:rPr>
                                <w:rFonts w:ascii="Segoe UI Light" w:hAnsi="Segoe UI Light"/>
                                <w:b/>
                                <w:bCs/>
                                <w:i/>
                                <w:iCs/>
                                <w:u w:val="single"/>
                                <w:lang w:val="en-GB"/>
                              </w:rPr>
                            </w:pPr>
                            <w:r w:rsidRPr="00F60F7C">
                              <w:rPr>
                                <w:rFonts w:ascii="Segoe UI Light" w:hAnsi="Segoe UI Light"/>
                                <w:b/>
                                <w:bCs/>
                                <w:i/>
                                <w:iCs/>
                                <w:u w:val="single"/>
                                <w:lang w:val="en-GB"/>
                              </w:rPr>
                              <w:t xml:space="preserve">Context 6: Travel and tourism: </w:t>
                            </w:r>
                          </w:p>
                          <w:p xmlns:w14="http://schemas.microsoft.com/office/word/2010/wordml" w:rsidRPr="003C540B" w:rsidR="009066AE" w:rsidP="009066AE" w:rsidRDefault="009066AE" w14:paraId="5943A23B" w14:textId="77777777">
                            <w:pPr>
                              <w:spacing w:line="240" w:lineRule="auto"/>
                              <w:ind w:left="720"/>
                              <w:rPr>
                                <w:rFonts w:ascii="Segoe UI Light" w:hAnsi="Segoe UI Light"/>
                                <w:b/>
                                <w:bCs/>
                                <w:lang w:val="en-GB"/>
                              </w:rPr>
                            </w:pPr>
                            <w:r w:rsidRPr="00B503D8">
                              <w:rPr>
                                <w:rFonts w:ascii="Segoe UI Light" w:hAnsi="Segoe UI Light"/>
                                <w:b/>
                                <w:bCs/>
                                <w:lang w:val="en-GB"/>
                              </w:rPr>
                              <w:t>transport, accommodation</w:t>
                            </w:r>
                          </w:p>
                          <w:p xmlns:w14="http://schemas.microsoft.com/office/word/2010/wordml" w:rsidRPr="00B503D8" w:rsidR="009066AE" w:rsidP="009066AE" w:rsidRDefault="009066AE" w14:paraId="12B39CA9" w14:textId="77777777">
                            <w:pPr>
                              <w:spacing w:line="240" w:lineRule="auto"/>
                              <w:ind w:left="720"/>
                              <w:rPr>
                                <w:rFonts w:ascii="Segoe UI Light" w:hAnsi="Segoe UI Light"/>
                                <w:b/>
                                <w:bCs/>
                                <w:lang w:val="en-GB"/>
                              </w:rPr>
                            </w:pPr>
                            <w:r>
                              <w:rPr>
                                <w:rFonts w:ascii="Segoe UI Light" w:hAnsi="Segoe UI Light"/>
                                <w:b/>
                                <w:bCs/>
                                <w:lang w:val="en-GB"/>
                              </w:rPr>
                              <w:t>holidays and</w:t>
                            </w:r>
                            <w:r w:rsidRPr="00B503D8">
                              <w:rPr>
                                <w:rFonts w:ascii="Segoe UI Light" w:hAnsi="Segoe UI Light"/>
                                <w:b/>
                                <w:bCs/>
                                <w:lang w:val="en-GB"/>
                              </w:rPr>
                              <w:t xml:space="preserve"> tourist attractions</w:t>
                            </w:r>
                          </w:p>
                          <w:p xmlns:w14="http://schemas.microsoft.com/office/word/2010/wordml" w:rsidRPr="00CB195A" w:rsidR="009066AE" w:rsidP="009066AE" w:rsidRDefault="009066AE" w14:paraId="0F8DB01A" w14:textId="77777777">
                            <w:pPr>
                              <w:rPr>
                                <w:rFonts w:ascii="Comic Sans MS" w:hAnsi="Comic Sans MS"/>
                                <w:sz w:val="24"/>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xmlns:w="http://schemas.openxmlformats.org/wordprocessingml/2006/main">
              <v:shapetype xmlns:w14="http://schemas.microsoft.com/office/word/2010/wordml" xmlns:o="urn:schemas-microsoft-com:office:office" xmlns:v="urn:schemas-microsoft-com:vml" id="_x0000_t202" coordsize="21600,21600" o:spt="202" path="m,l,21600r21600,l21600,xe" w14:anchorId="03504C2F">
                <v:stroke joinstyle="miter"/>
                <v:path gradientshapeok="t" o:connecttype="rect"/>
              </v:shapetype>
              <v:shape xmlns:o="urn:schemas-microsoft-com:office:office" xmlns:v="urn:schemas-microsoft-com:vml" id="Text Box 19" style="position:absolute;margin-left:389.25pt;margin-top:72.75pt;width:395.9pt;height:473.1pt;z-index:-2516582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b6dde8 [1304]"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">
                <v:textbox>
                  <w:txbxContent>
                    <w:p xmlns:w14="http://schemas.microsoft.com/office/word/2010/wordml" w:rsidR="009066AE" w:rsidP="009066AE" w:rsidRDefault="009066AE" w14:paraId="453B511D" w14:textId="77777777">
                      <w:pPr>
                        <w:pStyle w:val="NoSpacing"/>
                        <w:rPr>
                          <w:rFonts w:ascii="Segoe UI Light" w:hAnsi="Segoe UI Light"/>
                          <w:b/>
                          <w:bCs/>
                          <w:sz w:val="28"/>
                          <w:u w:val="single"/>
                          <w:lang w:val="en-GB"/>
                        </w:rPr>
                      </w:pPr>
                      <w:r w:rsidRPr="007A7CB8">
                        <w:rPr>
                          <w:rFonts w:ascii="Segoe UI Light" w:hAnsi="Segoe UI Light"/>
                          <w:b/>
                          <w:bCs/>
                          <w:sz w:val="28"/>
                          <w:u w:val="single"/>
                          <w:lang w:val="en-GB"/>
                        </w:rPr>
                        <w:t>CONTENT of the course</w:t>
                      </w:r>
                    </w:p>
                    <w:p xmlns:w14="http://schemas.microsoft.com/office/word/2010/wordml" w:rsidRPr="00F60F7C" w:rsidR="009066AE" w:rsidP="009066AE" w:rsidRDefault="009066AE" w14:paraId="0FA39AE2" w14:textId="77777777">
                      <w:pPr>
                        <w:numPr>
                          <w:ilvl w:val="0"/>
                          <w:numId w:val="9"/>
                        </w:numPr>
                        <w:spacing w:line="240" w:lineRule="auto"/>
                        <w:rPr>
                          <w:rFonts w:ascii="Segoe UI Light" w:hAnsi="Segoe UI Light"/>
                          <w:b/>
                          <w:bCs/>
                          <w:i/>
                          <w:iCs/>
                          <w:u w:val="single"/>
                          <w:lang w:val="en-GB"/>
                        </w:rPr>
                      </w:pPr>
                      <w:r w:rsidRPr="00F60F7C">
                        <w:rPr>
                          <w:rFonts w:ascii="Segoe UI Light" w:hAnsi="Segoe UI Light"/>
                          <w:b/>
                          <w:bCs/>
                          <w:i/>
                          <w:iCs/>
                          <w:u w:val="single"/>
                          <w:lang w:val="en-GB"/>
                        </w:rPr>
                        <w:t xml:space="preserve">Context 1: My personal world: </w:t>
                      </w:r>
                    </w:p>
                    <w:p xmlns:w14="http://schemas.microsoft.com/office/word/2010/wordml" w:rsidR="009066AE" w:rsidP="009066AE" w:rsidRDefault="009066AE" w14:paraId="12797F4F" w14:textId="77777777">
                      <w:pPr>
                        <w:spacing w:line="240" w:lineRule="auto"/>
                        <w:ind w:left="720"/>
                        <w:rPr>
                          <w:rFonts w:ascii="Segoe UI Light" w:hAnsi="Segoe UI Light"/>
                          <w:b/>
                          <w:bCs/>
                          <w:lang w:val="en-GB"/>
                        </w:rPr>
                      </w:pPr>
                      <w:r w:rsidRPr="00B503D8">
                        <w:rPr>
                          <w:rFonts w:ascii="Segoe UI Light" w:hAnsi="Segoe UI Light"/>
                          <w:b/>
                          <w:bCs/>
                          <w:lang w:val="en-GB"/>
                        </w:rPr>
                        <w:t>family, friends, relationships</w:t>
                      </w:r>
                      <w:r>
                        <w:rPr>
                          <w:rFonts w:ascii="Segoe UI Light" w:hAnsi="Segoe UI Light"/>
                          <w:b/>
                          <w:bCs/>
                          <w:lang w:val="en-GB"/>
                        </w:rPr>
                        <w:t xml:space="preserve"> </w:t>
                      </w:r>
                    </w:p>
                    <w:p xmlns:w14="http://schemas.microsoft.com/office/word/2010/wordml" w:rsidR="009066AE" w:rsidP="009066AE" w:rsidRDefault="009066AE" w14:paraId="5A15BDCF" w14:textId="77777777">
                      <w:pPr>
                        <w:pStyle w:val="NormalWeb"/>
                        <w:ind w:firstLine="720"/>
                      </w:pPr>
                      <w:r w:rsidRPr="00B503D8">
                        <w:rPr>
                          <w:rFonts w:ascii="Segoe UI Light" w:hAnsi="Segoe UI Light"/>
                          <w:b/>
                          <w:bCs/>
                        </w:rPr>
                        <w:t>equality</w:t>
                      </w:r>
                    </w:p>
                    <w:p xmlns:w14="http://schemas.microsoft.com/office/word/2010/wordml" w:rsidRPr="00F60F7C" w:rsidR="009066AE" w:rsidP="009066AE" w:rsidRDefault="009066AE" w14:paraId="0F1F8C50" w14:textId="77777777">
                      <w:pPr>
                        <w:numPr>
                          <w:ilvl w:val="0"/>
                          <w:numId w:val="9"/>
                        </w:numPr>
                        <w:spacing w:line="240" w:lineRule="auto"/>
                        <w:rPr>
                          <w:rFonts w:ascii="Segoe UI Light" w:hAnsi="Segoe UI Light"/>
                          <w:b/>
                          <w:bCs/>
                          <w:i/>
                          <w:iCs/>
                          <w:u w:val="single"/>
                          <w:lang w:val="en-GB"/>
                        </w:rPr>
                      </w:pPr>
                      <w:r w:rsidRPr="00F60F7C">
                        <w:rPr>
                          <w:rFonts w:ascii="Segoe UI Light" w:hAnsi="Segoe UI Light"/>
                          <w:b/>
                          <w:bCs/>
                          <w:i/>
                          <w:iCs/>
                          <w:u w:val="single"/>
                          <w:lang w:val="en-GB"/>
                        </w:rPr>
                        <w:t xml:space="preserve">Context 2: Lifestyle and well-being: </w:t>
                      </w:r>
                    </w:p>
                    <w:p xmlns:w14="http://schemas.microsoft.com/office/word/2010/wordml" w:rsidRPr="0015130F" w:rsidR="009066AE" w:rsidP="009066AE" w:rsidRDefault="009066AE" w14:paraId="485691EF" w14:textId="77777777">
                      <w:pPr>
                        <w:spacing w:line="240" w:lineRule="auto"/>
                        <w:ind w:left="720"/>
                        <w:rPr>
                          <w:rFonts w:ascii="Segoe UI Light" w:hAnsi="Segoe UI Light"/>
                          <w:b/>
                          <w:bCs/>
                          <w:lang w:val="en-GB"/>
                        </w:rPr>
                      </w:pPr>
                      <w:r w:rsidRPr="00B503D8">
                        <w:rPr>
                          <w:rFonts w:ascii="Segoe UI Light" w:hAnsi="Segoe UI Light"/>
                          <w:b/>
                          <w:bCs/>
                          <w:lang w:val="en-GB"/>
                        </w:rPr>
                        <w:t xml:space="preserve">physical and mental well-being, </w:t>
                      </w:r>
                    </w:p>
                    <w:p xmlns:w14="http://schemas.microsoft.com/office/word/2010/wordml" w:rsidRPr="0015130F" w:rsidR="009066AE" w:rsidP="009066AE" w:rsidRDefault="009066AE" w14:paraId="3C29527E" w14:textId="77777777">
                      <w:pPr>
                        <w:spacing w:line="240" w:lineRule="auto"/>
                        <w:ind w:left="720"/>
                        <w:rPr>
                          <w:rFonts w:ascii="Segoe UI Light" w:hAnsi="Segoe UI Light"/>
                          <w:b/>
                          <w:bCs/>
                          <w:lang w:val="en-GB"/>
                        </w:rPr>
                      </w:pPr>
                      <w:r w:rsidRPr="00B503D8">
                        <w:rPr>
                          <w:rFonts w:ascii="Segoe UI Light" w:hAnsi="Segoe UI Light"/>
                          <w:b/>
                          <w:bCs/>
                          <w:lang w:val="en-GB"/>
                        </w:rPr>
                        <w:t xml:space="preserve">food and drink, </w:t>
                      </w:r>
                    </w:p>
                    <w:p xmlns:w14="http://schemas.microsoft.com/office/word/2010/wordml" w:rsidRPr="00B503D8" w:rsidR="009066AE" w:rsidP="009066AE" w:rsidRDefault="009066AE" w14:paraId="184E8F5B" w14:textId="77777777">
                      <w:pPr>
                        <w:spacing w:line="240" w:lineRule="auto"/>
                        <w:ind w:left="720"/>
                        <w:rPr>
                          <w:rFonts w:ascii="Segoe UI Light" w:hAnsi="Segoe UI Light"/>
                          <w:b/>
                          <w:bCs/>
                          <w:lang w:val="en-GB"/>
                        </w:rPr>
                      </w:pPr>
                      <w:r w:rsidRPr="00B503D8">
                        <w:rPr>
                          <w:rFonts w:ascii="Segoe UI Light" w:hAnsi="Segoe UI Light"/>
                          <w:b/>
                          <w:bCs/>
                          <w:lang w:val="en-GB"/>
                        </w:rPr>
                        <w:t>sports</w:t>
                      </w:r>
                    </w:p>
                    <w:p xmlns:w14="http://schemas.microsoft.com/office/word/2010/wordml" w:rsidRPr="00F60F7C" w:rsidR="009066AE" w:rsidP="009066AE" w:rsidRDefault="009066AE" w14:paraId="18DE58E6" w14:textId="77777777">
                      <w:pPr>
                        <w:numPr>
                          <w:ilvl w:val="0"/>
                          <w:numId w:val="9"/>
                        </w:numPr>
                        <w:spacing w:line="240" w:lineRule="auto"/>
                        <w:rPr>
                          <w:rFonts w:ascii="Segoe UI Light" w:hAnsi="Segoe UI Light"/>
                          <w:b/>
                          <w:bCs/>
                          <w:i/>
                          <w:iCs/>
                          <w:u w:val="single"/>
                          <w:lang w:val="en-GB"/>
                        </w:rPr>
                      </w:pPr>
                      <w:r w:rsidRPr="00F60F7C">
                        <w:rPr>
                          <w:rFonts w:ascii="Segoe UI Light" w:hAnsi="Segoe UI Light"/>
                          <w:b/>
                          <w:bCs/>
                          <w:i/>
                          <w:iCs/>
                          <w:u w:val="single"/>
                          <w:lang w:val="en-GB"/>
                        </w:rPr>
                        <w:t xml:space="preserve">Context 3: My neighbourhood: </w:t>
                      </w:r>
                    </w:p>
                    <w:p xmlns:w14="http://schemas.microsoft.com/office/word/2010/wordml" w:rsidRPr="006E33E6" w:rsidR="009066AE" w:rsidP="009066AE" w:rsidRDefault="009066AE" w14:paraId="250523EE" w14:textId="77777777">
                      <w:pPr>
                        <w:spacing w:line="240" w:lineRule="auto"/>
                        <w:ind w:left="720"/>
                        <w:rPr>
                          <w:rFonts w:ascii="Segoe UI Light" w:hAnsi="Segoe UI Light"/>
                          <w:b/>
                          <w:bCs/>
                          <w:lang w:val="en-GB"/>
                        </w:rPr>
                      </w:pPr>
                      <w:r w:rsidRPr="00B503D8">
                        <w:rPr>
                          <w:rFonts w:ascii="Segoe UI Light" w:hAnsi="Segoe UI Light"/>
                          <w:b/>
                          <w:bCs/>
                          <w:lang w:val="en-GB"/>
                        </w:rPr>
                        <w:t xml:space="preserve">places in town, shopping, </w:t>
                      </w:r>
                    </w:p>
                    <w:p xmlns:w14="http://schemas.microsoft.com/office/word/2010/wordml" w:rsidRPr="00B503D8" w:rsidR="009066AE" w:rsidP="009066AE" w:rsidRDefault="009066AE" w14:paraId="51403A07" w14:textId="77777777">
                      <w:pPr>
                        <w:spacing w:line="240" w:lineRule="auto"/>
                        <w:ind w:left="720"/>
                        <w:rPr>
                          <w:rFonts w:ascii="Segoe UI Light" w:hAnsi="Segoe UI Light"/>
                          <w:b/>
                          <w:bCs/>
                          <w:lang w:val="en-GB"/>
                        </w:rPr>
                      </w:pPr>
                      <w:r w:rsidRPr="00B503D8">
                        <w:rPr>
                          <w:rFonts w:ascii="Segoe UI Light" w:hAnsi="Segoe UI Light"/>
                          <w:b/>
                          <w:bCs/>
                          <w:lang w:val="en-GB"/>
                        </w:rPr>
                        <w:t>the natural world and environmental issues</w:t>
                      </w:r>
                    </w:p>
                    <w:p xmlns:w14="http://schemas.microsoft.com/office/word/2010/wordml" w:rsidRPr="00F60F7C" w:rsidR="009066AE" w:rsidP="009066AE" w:rsidRDefault="009066AE" w14:paraId="27FEECD8" w14:textId="77777777">
                      <w:pPr>
                        <w:numPr>
                          <w:ilvl w:val="0"/>
                          <w:numId w:val="9"/>
                        </w:numPr>
                        <w:spacing w:line="240" w:lineRule="auto"/>
                        <w:rPr>
                          <w:rFonts w:ascii="Segoe UI Light" w:hAnsi="Segoe UI Light"/>
                          <w:b/>
                          <w:bCs/>
                          <w:i/>
                          <w:iCs/>
                          <w:u w:val="single"/>
                          <w:lang w:val="en-GB"/>
                        </w:rPr>
                      </w:pPr>
                      <w:r w:rsidRPr="00F60F7C">
                        <w:rPr>
                          <w:rFonts w:ascii="Segoe UI Light" w:hAnsi="Segoe UI Light"/>
                          <w:b/>
                          <w:bCs/>
                          <w:i/>
                          <w:iCs/>
                          <w:u w:val="single"/>
                          <w:lang w:val="en-GB"/>
                        </w:rPr>
                        <w:t xml:space="preserve">Context 4: Media and technology: </w:t>
                      </w:r>
                    </w:p>
                    <w:p xmlns:w14="http://schemas.microsoft.com/office/word/2010/wordml" w:rsidRPr="006E33E6" w:rsidR="009066AE" w:rsidP="009066AE" w:rsidRDefault="009066AE" w14:paraId="79D0ED30" w14:textId="77777777">
                      <w:pPr>
                        <w:spacing w:line="240" w:lineRule="auto"/>
                        <w:ind w:left="720"/>
                        <w:rPr>
                          <w:rFonts w:ascii="Segoe UI Light" w:hAnsi="Segoe UI Light"/>
                          <w:b/>
                          <w:bCs/>
                          <w:lang w:val="en-GB"/>
                        </w:rPr>
                      </w:pPr>
                      <w:r w:rsidRPr="00B503D8">
                        <w:rPr>
                          <w:rFonts w:ascii="Segoe UI Light" w:hAnsi="Segoe UI Light"/>
                          <w:b/>
                          <w:bCs/>
                          <w:lang w:val="en-GB"/>
                        </w:rPr>
                        <w:t xml:space="preserve">music, TV, film, </w:t>
                      </w:r>
                    </w:p>
                    <w:p xmlns:w14="http://schemas.microsoft.com/office/word/2010/wordml" w:rsidRPr="00B503D8" w:rsidR="009066AE" w:rsidP="009066AE" w:rsidRDefault="009066AE" w14:paraId="5F2838A8" w14:textId="77777777">
                      <w:pPr>
                        <w:spacing w:line="240" w:lineRule="auto"/>
                        <w:ind w:left="720"/>
                        <w:rPr>
                          <w:rFonts w:ascii="Segoe UI Light" w:hAnsi="Segoe UI Light"/>
                          <w:b/>
                          <w:bCs/>
                          <w:lang w:val="en-GB"/>
                        </w:rPr>
                      </w:pPr>
                      <w:r w:rsidRPr="00B503D8">
                        <w:rPr>
                          <w:rFonts w:ascii="Segoe UI Light" w:hAnsi="Segoe UI Light"/>
                          <w:b/>
                          <w:bCs/>
                          <w:lang w:val="en-GB"/>
                        </w:rPr>
                        <w:t>social media and gaming</w:t>
                      </w:r>
                    </w:p>
                    <w:p xmlns:w14="http://schemas.microsoft.com/office/word/2010/wordml" w:rsidRPr="00F60F7C" w:rsidR="009066AE" w:rsidP="009066AE" w:rsidRDefault="009066AE" w14:paraId="2512665D" w14:textId="77777777">
                      <w:pPr>
                        <w:numPr>
                          <w:ilvl w:val="0"/>
                          <w:numId w:val="9"/>
                        </w:numPr>
                        <w:spacing w:line="240" w:lineRule="auto"/>
                        <w:rPr>
                          <w:rFonts w:ascii="Segoe UI Light" w:hAnsi="Segoe UI Light"/>
                          <w:b/>
                          <w:bCs/>
                          <w:i/>
                          <w:iCs/>
                          <w:u w:val="single"/>
                          <w:lang w:val="en-GB"/>
                        </w:rPr>
                      </w:pPr>
                      <w:r w:rsidRPr="00F60F7C">
                        <w:rPr>
                          <w:rFonts w:ascii="Segoe UI Light" w:hAnsi="Segoe UI Light"/>
                          <w:b/>
                          <w:bCs/>
                          <w:i/>
                          <w:iCs/>
                          <w:u w:val="single"/>
                          <w:lang w:val="en-GB"/>
                        </w:rPr>
                        <w:t xml:space="preserve">Context 5: Studying and my future: </w:t>
                      </w:r>
                    </w:p>
                    <w:p xmlns:w14="http://schemas.microsoft.com/office/word/2010/wordml" w:rsidRPr="00B503D8" w:rsidR="009066AE" w:rsidP="009066AE" w:rsidRDefault="009066AE" w14:paraId="4DEDD5C0" w14:textId="77777777">
                      <w:pPr>
                        <w:spacing w:line="240" w:lineRule="auto"/>
                        <w:ind w:left="720"/>
                        <w:rPr>
                          <w:rFonts w:ascii="Segoe UI Light" w:hAnsi="Segoe UI Light"/>
                          <w:b/>
                          <w:bCs/>
                          <w:lang w:val="en-GB"/>
                        </w:rPr>
                      </w:pPr>
                      <w:r w:rsidRPr="00B503D8">
                        <w:rPr>
                          <w:rFonts w:ascii="Segoe UI Light" w:hAnsi="Segoe UI Light"/>
                          <w:b/>
                          <w:bCs/>
                          <w:lang w:val="en-GB"/>
                        </w:rPr>
                        <w:t>school and future opportunities</w:t>
                      </w:r>
                    </w:p>
                    <w:p xmlns:w14="http://schemas.microsoft.com/office/word/2010/wordml" w:rsidRPr="00F60F7C" w:rsidR="009066AE" w:rsidP="009066AE" w:rsidRDefault="009066AE" w14:paraId="382E0A08" w14:textId="77777777">
                      <w:pPr>
                        <w:numPr>
                          <w:ilvl w:val="0"/>
                          <w:numId w:val="9"/>
                        </w:numPr>
                        <w:spacing w:line="240" w:lineRule="auto"/>
                        <w:rPr>
                          <w:rFonts w:ascii="Segoe UI Light" w:hAnsi="Segoe UI Light"/>
                          <w:b/>
                          <w:bCs/>
                          <w:i/>
                          <w:iCs/>
                          <w:u w:val="single"/>
                          <w:lang w:val="en-GB"/>
                        </w:rPr>
                      </w:pPr>
                      <w:r w:rsidRPr="00F60F7C">
                        <w:rPr>
                          <w:rFonts w:ascii="Segoe UI Light" w:hAnsi="Segoe UI Light"/>
                          <w:b/>
                          <w:bCs/>
                          <w:i/>
                          <w:iCs/>
                          <w:u w:val="single"/>
                          <w:lang w:val="en-GB"/>
                        </w:rPr>
                        <w:t xml:space="preserve">Context 6: Travel and tourism: </w:t>
                      </w:r>
                    </w:p>
                    <w:p xmlns:w14="http://schemas.microsoft.com/office/word/2010/wordml" w:rsidRPr="003C540B" w:rsidR="009066AE" w:rsidP="009066AE" w:rsidRDefault="009066AE" w14:paraId="5943A23B" w14:textId="77777777">
                      <w:pPr>
                        <w:spacing w:line="240" w:lineRule="auto"/>
                        <w:ind w:left="720"/>
                        <w:rPr>
                          <w:rFonts w:ascii="Segoe UI Light" w:hAnsi="Segoe UI Light"/>
                          <w:b/>
                          <w:bCs/>
                          <w:lang w:val="en-GB"/>
                        </w:rPr>
                      </w:pPr>
                      <w:r w:rsidRPr="00B503D8">
                        <w:rPr>
                          <w:rFonts w:ascii="Segoe UI Light" w:hAnsi="Segoe UI Light"/>
                          <w:b/>
                          <w:bCs/>
                          <w:lang w:val="en-GB"/>
                        </w:rPr>
                        <w:t>transport, accommodation</w:t>
                      </w:r>
                    </w:p>
                    <w:p xmlns:w14="http://schemas.microsoft.com/office/word/2010/wordml" w:rsidRPr="00B503D8" w:rsidR="009066AE" w:rsidP="009066AE" w:rsidRDefault="009066AE" w14:paraId="12B39CA9" w14:textId="77777777">
                      <w:pPr>
                        <w:spacing w:line="240" w:lineRule="auto"/>
                        <w:ind w:left="720"/>
                        <w:rPr>
                          <w:rFonts w:ascii="Segoe UI Light" w:hAnsi="Segoe UI Light"/>
                          <w:b/>
                          <w:bCs/>
                          <w:lang w:val="en-GB"/>
                        </w:rPr>
                      </w:pPr>
                      <w:r>
                        <w:rPr>
                          <w:rFonts w:ascii="Segoe UI Light" w:hAnsi="Segoe UI Light"/>
                          <w:b/>
                          <w:bCs/>
                          <w:lang w:val="en-GB"/>
                        </w:rPr>
                        <w:t>holidays and</w:t>
                      </w:r>
                      <w:r w:rsidRPr="00B503D8">
                        <w:rPr>
                          <w:rFonts w:ascii="Segoe UI Light" w:hAnsi="Segoe UI Light"/>
                          <w:b/>
                          <w:bCs/>
                          <w:lang w:val="en-GB"/>
                        </w:rPr>
                        <w:t xml:space="preserve"> tourist attractions</w:t>
                      </w:r>
                    </w:p>
                    <w:p xmlns:w14="http://schemas.microsoft.com/office/word/2010/wordml" w:rsidRPr="00CB195A" w:rsidR="009066AE" w:rsidP="009066AE" w:rsidRDefault="009066AE" w14:paraId="0F8DB01A" w14:textId="77777777">
                      <w:pPr>
                        <w:rPr>
                          <w:rFonts w:ascii="Comic Sans MS" w:hAnsi="Comic Sans MS"/>
                          <w:sz w:val="24"/>
                          <w:lang w:val="en-GB"/>
                        </w:rPr>
                      </w:pPr>
                    </w:p>
                  </w:txbxContent>
                </v:textbox>
                <w10:wrap xmlns:w10="urn:schemas-microsoft-com:office:word" type="tight"/>
              </v:shape>
            </w:pict>
          </mc:Fallback>
        </mc:AlternateContent>
      </w:r>
      <w:r>
        <w:rPr>
          <w:noProof/>
        </w:rPr>
        <w:drawing>
          <wp:anchor distT="0" distB="0" distL="114300" distR="114300" simplePos="0" relativeHeight="251658241" behindDoc="1" locked="0" layoutInCell="1" allowOverlap="1" wp14:anchorId="76789B95" wp14:editId="3686FCB7">
            <wp:simplePos x="0" y="0"/>
            <wp:positionH relativeFrom="column">
              <wp:posOffset>427471</wp:posOffset>
            </wp:positionH>
            <wp:positionV relativeFrom="paragraph">
              <wp:posOffset>-369570</wp:posOffset>
            </wp:positionV>
            <wp:extent cx="1798955" cy="1120140"/>
            <wp:effectExtent l="0" t="0" r="0" b="3810"/>
            <wp:wrapTight wrapText="bothSides">
              <wp:wrapPolygon edited="0">
                <wp:start x="0" y="0"/>
                <wp:lineTo x="0" y="21306"/>
                <wp:lineTo x="21272" y="21306"/>
                <wp:lineTo x="21272" y="0"/>
                <wp:lineTo x="0" y="0"/>
              </wp:wrapPolygon>
            </wp:wrapTight>
            <wp:docPr id="2" name="Picture 2" descr="A blu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ue text on a white background&#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98955"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B1B46">
        <w:rPr>
          <w:rFonts w:ascii="Segoe UI Light" w:hAnsi="Segoe UI Light"/>
          <w:b/>
          <w:bCs/>
          <w:noProof/>
          <w:u w:val="single"/>
          <w:lang w:val="en-GB" w:eastAsia="en-GB"/>
        </w:rPr>
        <mc:AlternateContent>
          <mc:Choice Requires="wps">
            <w:drawing>
              <wp:anchor distT="0" distB="0" distL="114300" distR="114300" simplePos="0" relativeHeight="251658243" behindDoc="1" locked="0" layoutInCell="1" allowOverlap="1" wp14:anchorId="68B02F3F" wp14:editId="4A1185D0">
                <wp:simplePos x="0" y="0"/>
                <wp:positionH relativeFrom="column">
                  <wp:posOffset>-160655</wp:posOffset>
                </wp:positionH>
                <wp:positionV relativeFrom="paragraph">
                  <wp:posOffset>3223895</wp:posOffset>
                </wp:positionV>
                <wp:extent cx="4857750" cy="3710940"/>
                <wp:effectExtent l="0" t="0" r="19050" b="22860"/>
                <wp:wrapTight wrapText="bothSides">
                  <wp:wrapPolygon edited="0">
                    <wp:start x="0" y="0"/>
                    <wp:lineTo x="0" y="21622"/>
                    <wp:lineTo x="21600" y="21622"/>
                    <wp:lineTo x="21600" y="0"/>
                    <wp:lineTo x="0" y="0"/>
                  </wp:wrapPolygon>
                </wp:wrapTight>
                <wp:docPr id="307" name="Text Box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7750" cy="3710940"/>
                        </a:xfrm>
                        <a:prstGeom prst="rect">
                          <a:avLst/>
                        </a:prstGeom>
                        <a:solidFill>
                          <a:schemeClr val="bg1">
                            <a:lumMod val="95000"/>
                          </a:schemeClr>
                        </a:solidFill>
                        <a:ln w="9525">
                          <a:solidFill>
                            <a:srgbClr val="000000"/>
                          </a:solidFill>
                          <a:prstDash val="dash"/>
                          <a:miter lim="800000"/>
                          <a:headEnd/>
                          <a:tailEnd/>
                        </a:ln>
                      </wps:spPr>
                      <wps:txbx>
                        <w:txbxContent>
                          <w:p w:rsidRPr="003F2D1F" w:rsidR="009066AE" w:rsidP="009066AE" w:rsidRDefault="009066AE" w14:paraId="49A98B78" w14:textId="77777777">
                            <w:pPr>
                              <w:spacing w:after="160" w:line="259" w:lineRule="auto"/>
                              <w:jc w:val="center"/>
                              <w:rPr>
                                <w:rFonts w:ascii="Open Sans" w:hAnsi="Open Sans"/>
                                <w:b/>
                                <w:bCs/>
                                <w:i/>
                                <w:iCs/>
                                <w:color w:val="000000" w:themeColor="text1"/>
                                <w:sz w:val="24"/>
                                <w:szCs w:val="24"/>
                                <w:u w:val="single"/>
                                <w:shd w:val="clear" w:color="auto" w:fill="FAFAFA"/>
                                <w:lang w:val="en-GB"/>
                              </w:rPr>
                            </w:pPr>
                            <w:r w:rsidRPr="003F2D1F">
                              <w:rPr>
                                <w:rFonts w:ascii="Open Sans" w:hAnsi="Open Sans"/>
                                <w:b/>
                                <w:bCs/>
                                <w:i/>
                                <w:iCs/>
                                <w:color w:val="000000" w:themeColor="text1"/>
                                <w:sz w:val="24"/>
                                <w:szCs w:val="24"/>
                                <w:u w:val="single"/>
                                <w:shd w:val="clear" w:color="auto" w:fill="FAFAFA"/>
                                <w:lang w:val="en-GB"/>
                              </w:rPr>
                              <w:t>What will doing a GCSE MFL give me?</w:t>
                            </w:r>
                          </w:p>
                          <w:p w:rsidRPr="003F2D1F" w:rsidR="009066AE" w:rsidP="009066AE" w:rsidRDefault="009066AE" w14:paraId="08585303" w14:textId="77777777">
                            <w:pPr>
                              <w:spacing w:after="160" w:line="259" w:lineRule="auto"/>
                              <w:rPr>
                                <w:rFonts w:ascii="Open Sans" w:hAnsi="Open Sans"/>
                                <w:color w:val="000000" w:themeColor="text1"/>
                                <w:sz w:val="24"/>
                                <w:szCs w:val="24"/>
                                <w:shd w:val="clear" w:color="auto" w:fill="FAFAFA"/>
                                <w:lang w:val="en-GB"/>
                              </w:rPr>
                            </w:pPr>
                            <w:r w:rsidRPr="003F2D1F">
                              <w:rPr>
                                <w:rFonts w:ascii="Open Sans" w:hAnsi="Open Sans"/>
                                <w:color w:val="000000" w:themeColor="text1"/>
                                <w:sz w:val="24"/>
                                <w:szCs w:val="24"/>
                                <w:shd w:val="clear" w:color="auto" w:fill="FAFAFA"/>
                                <w:lang w:val="en-GB"/>
                              </w:rPr>
                              <w:t>Not only will you develop the ability to speak another language, but it boosts your transferable skills such as:</w:t>
                            </w:r>
                          </w:p>
                          <w:p w:rsidRPr="003F2D1F" w:rsidR="009066AE" w:rsidP="009066AE" w:rsidRDefault="009066AE" w14:paraId="3F755A74" w14:textId="77777777">
                            <w:pPr>
                              <w:pStyle w:val="ListParagraph"/>
                              <w:numPr>
                                <w:ilvl w:val="0"/>
                                <w:numId w:val="11"/>
                              </w:numPr>
                              <w:spacing w:after="160" w:line="360" w:lineRule="auto"/>
                              <w:rPr>
                                <w:rFonts w:ascii="Open Sans" w:hAnsi="Open Sans"/>
                                <w:color w:val="000000" w:themeColor="text1"/>
                                <w:sz w:val="24"/>
                                <w:szCs w:val="24"/>
                                <w:shd w:val="clear" w:color="auto" w:fill="FAFAFA"/>
                                <w:lang w:val="en-GB"/>
                              </w:rPr>
                            </w:pPr>
                            <w:r w:rsidRPr="003F2D1F">
                              <w:rPr>
                                <w:rFonts w:ascii="Open Sans" w:hAnsi="Open Sans"/>
                                <w:color w:val="000000" w:themeColor="text1"/>
                                <w:sz w:val="24"/>
                                <w:szCs w:val="24"/>
                                <w:shd w:val="clear" w:color="auto" w:fill="FAFAFA"/>
                                <w:lang w:val="en-GB"/>
                              </w:rPr>
                              <w:t>Communication</w:t>
                            </w:r>
                          </w:p>
                          <w:p w:rsidRPr="003F2D1F" w:rsidR="009066AE" w:rsidP="009066AE" w:rsidRDefault="009066AE" w14:paraId="141BEF1B" w14:textId="77777777">
                            <w:pPr>
                              <w:pStyle w:val="ListParagraph"/>
                              <w:numPr>
                                <w:ilvl w:val="0"/>
                                <w:numId w:val="11"/>
                              </w:numPr>
                              <w:spacing w:after="160" w:line="360" w:lineRule="auto"/>
                              <w:rPr>
                                <w:rFonts w:ascii="Open Sans" w:hAnsi="Open Sans"/>
                                <w:color w:val="000000" w:themeColor="text1"/>
                                <w:sz w:val="24"/>
                                <w:szCs w:val="24"/>
                                <w:shd w:val="clear" w:color="auto" w:fill="FAFAFA"/>
                                <w:lang w:val="en-GB"/>
                              </w:rPr>
                            </w:pPr>
                            <w:r w:rsidRPr="003F2D1F">
                              <w:rPr>
                                <w:rFonts w:ascii="Open Sans" w:hAnsi="Open Sans"/>
                                <w:color w:val="000000" w:themeColor="text1"/>
                                <w:sz w:val="24"/>
                                <w:szCs w:val="24"/>
                                <w:shd w:val="clear" w:color="auto" w:fill="FAFAFA"/>
                                <w:lang w:val="en-GB"/>
                              </w:rPr>
                              <w:t>Cultural awareness, tolerance and understanding.</w:t>
                            </w:r>
                          </w:p>
                          <w:p w:rsidRPr="003F2D1F" w:rsidR="009066AE" w:rsidP="009066AE" w:rsidRDefault="009066AE" w14:paraId="0EB0A5EB" w14:textId="77777777">
                            <w:pPr>
                              <w:pStyle w:val="ListParagraph"/>
                              <w:numPr>
                                <w:ilvl w:val="0"/>
                                <w:numId w:val="11"/>
                              </w:numPr>
                              <w:spacing w:after="160" w:line="360" w:lineRule="auto"/>
                              <w:rPr>
                                <w:rFonts w:ascii="Open Sans" w:hAnsi="Open Sans"/>
                                <w:color w:val="000000" w:themeColor="text1"/>
                                <w:sz w:val="24"/>
                                <w:szCs w:val="24"/>
                                <w:shd w:val="clear" w:color="auto" w:fill="FAFAFA"/>
                                <w:lang w:val="en-GB"/>
                              </w:rPr>
                            </w:pPr>
                            <w:r w:rsidRPr="003F2D1F">
                              <w:rPr>
                                <w:rFonts w:ascii="Open Sans" w:hAnsi="Open Sans"/>
                                <w:color w:val="000000" w:themeColor="text1"/>
                                <w:sz w:val="24"/>
                                <w:szCs w:val="24"/>
                                <w:shd w:val="clear" w:color="auto" w:fill="FAFAFA"/>
                                <w:lang w:val="en-GB"/>
                              </w:rPr>
                              <w:t>Confidence</w:t>
                            </w:r>
                          </w:p>
                          <w:p w:rsidRPr="003F2D1F" w:rsidR="009066AE" w:rsidP="009066AE" w:rsidRDefault="009066AE" w14:paraId="29D9EA4F" w14:textId="77777777">
                            <w:pPr>
                              <w:pStyle w:val="ListParagraph"/>
                              <w:numPr>
                                <w:ilvl w:val="0"/>
                                <w:numId w:val="11"/>
                              </w:numPr>
                              <w:spacing w:after="160" w:line="360" w:lineRule="auto"/>
                              <w:rPr>
                                <w:rFonts w:ascii="Open Sans" w:hAnsi="Open Sans"/>
                                <w:color w:val="000000" w:themeColor="text1"/>
                                <w:sz w:val="24"/>
                                <w:szCs w:val="24"/>
                                <w:shd w:val="clear" w:color="auto" w:fill="FAFAFA"/>
                                <w:lang w:val="en-GB"/>
                              </w:rPr>
                            </w:pPr>
                            <w:r w:rsidRPr="003F2D1F">
                              <w:rPr>
                                <w:rFonts w:ascii="Open Sans" w:hAnsi="Open Sans"/>
                                <w:color w:val="000000" w:themeColor="text1"/>
                                <w:sz w:val="24"/>
                                <w:szCs w:val="24"/>
                                <w:shd w:val="clear" w:color="auto" w:fill="FAFAFA"/>
                                <w:lang w:val="en-GB"/>
                              </w:rPr>
                              <w:t>Problem-solving</w:t>
                            </w:r>
                          </w:p>
                          <w:p w:rsidRPr="003F2D1F" w:rsidR="009066AE" w:rsidP="009066AE" w:rsidRDefault="009066AE" w14:paraId="27FEAC8C" w14:textId="77777777">
                            <w:pPr>
                              <w:pStyle w:val="ListParagraph"/>
                              <w:numPr>
                                <w:ilvl w:val="0"/>
                                <w:numId w:val="11"/>
                              </w:numPr>
                              <w:spacing w:after="160" w:line="360" w:lineRule="auto"/>
                              <w:rPr>
                                <w:rFonts w:ascii="Open Sans" w:hAnsi="Open Sans"/>
                                <w:color w:val="000000" w:themeColor="text1"/>
                                <w:sz w:val="24"/>
                                <w:szCs w:val="24"/>
                                <w:shd w:val="clear" w:color="auto" w:fill="FAFAFA"/>
                                <w:lang w:val="en-GB"/>
                              </w:rPr>
                            </w:pPr>
                            <w:r w:rsidRPr="003F2D1F">
                              <w:rPr>
                                <w:rFonts w:ascii="Open Sans" w:hAnsi="Open Sans"/>
                                <w:color w:val="000000" w:themeColor="text1"/>
                                <w:sz w:val="24"/>
                                <w:szCs w:val="24"/>
                                <w:shd w:val="clear" w:color="auto" w:fill="FAFAFA"/>
                                <w:lang w:val="en-GB"/>
                              </w:rPr>
                              <w:t>Memory</w:t>
                            </w:r>
                          </w:p>
                          <w:p w:rsidRPr="003F2D1F" w:rsidR="009066AE" w:rsidP="009066AE" w:rsidRDefault="009066AE" w14:paraId="702E3426" w14:textId="77777777">
                            <w:pPr>
                              <w:pStyle w:val="ListParagraph"/>
                              <w:numPr>
                                <w:ilvl w:val="0"/>
                                <w:numId w:val="11"/>
                              </w:numPr>
                              <w:spacing w:after="160" w:line="360" w:lineRule="auto"/>
                              <w:rPr>
                                <w:rFonts w:ascii="Open Sans" w:hAnsi="Open Sans"/>
                                <w:color w:val="000000" w:themeColor="text1"/>
                                <w:sz w:val="24"/>
                                <w:szCs w:val="24"/>
                                <w:shd w:val="clear" w:color="auto" w:fill="FAFAFA"/>
                                <w:lang w:val="en-GB"/>
                              </w:rPr>
                            </w:pPr>
                            <w:r w:rsidRPr="003F2D1F">
                              <w:rPr>
                                <w:rFonts w:ascii="Open Sans" w:hAnsi="Open Sans"/>
                                <w:color w:val="000000" w:themeColor="text1"/>
                                <w:sz w:val="24"/>
                                <w:szCs w:val="24"/>
                                <w:shd w:val="clear" w:color="auto" w:fill="FAFAFA"/>
                                <w:lang w:val="en-GB"/>
                              </w:rPr>
                              <w:t>Analysis</w:t>
                            </w:r>
                          </w:p>
                          <w:p w:rsidRPr="003F2D1F" w:rsidR="009066AE" w:rsidP="009066AE" w:rsidRDefault="009066AE" w14:paraId="379385F9" w14:textId="77777777">
                            <w:pPr>
                              <w:spacing w:after="160" w:line="259" w:lineRule="auto"/>
                              <w:rPr>
                                <w:rFonts w:ascii="Open Sans" w:hAnsi="Open Sans"/>
                                <w:color w:val="000000" w:themeColor="text1"/>
                                <w:sz w:val="24"/>
                                <w:szCs w:val="24"/>
                                <w:shd w:val="clear" w:color="auto" w:fill="FAFAFA"/>
                                <w:lang w:val="en-GB"/>
                              </w:rPr>
                            </w:pPr>
                            <w:r w:rsidRPr="009832D7">
                              <w:rPr>
                                <w:rFonts w:ascii="Open Sans" w:hAnsi="Open Sans"/>
                                <w:color w:val="000000" w:themeColor="text1"/>
                                <w:sz w:val="24"/>
                                <w:szCs w:val="24"/>
                                <w:shd w:val="clear" w:color="auto" w:fill="FAFAFA"/>
                                <w:lang w:val="en-GB"/>
                              </w:rPr>
                              <w:t xml:space="preserve">It also makes you stand out from the crowd as it’s one of the top skills requested by employers, but few people </w:t>
                            </w:r>
                            <w:proofErr w:type="gramStart"/>
                            <w:r w:rsidRPr="009832D7">
                              <w:rPr>
                                <w:rFonts w:ascii="Open Sans" w:hAnsi="Open Sans"/>
                                <w:color w:val="000000" w:themeColor="text1"/>
                                <w:sz w:val="24"/>
                                <w:szCs w:val="24"/>
                                <w:shd w:val="clear" w:color="auto" w:fill="FAFAFA"/>
                                <w:lang w:val="en-GB"/>
                              </w:rPr>
                              <w:t>are able to</w:t>
                            </w:r>
                            <w:proofErr w:type="gramEnd"/>
                            <w:r w:rsidRPr="009832D7">
                              <w:rPr>
                                <w:rFonts w:ascii="Open Sans" w:hAnsi="Open Sans"/>
                                <w:color w:val="000000" w:themeColor="text1"/>
                                <w:sz w:val="24"/>
                                <w:szCs w:val="24"/>
                                <w:shd w:val="clear" w:color="auto" w:fill="FAFAFA"/>
                                <w:lang w:val="en-GB"/>
                              </w:rPr>
                              <w:t xml:space="preserve"> offer it. This also leads to higher salary rates!</w:t>
                            </w:r>
                          </w:p>
                          <w:p w:rsidRPr="003836F7" w:rsidR="009066AE" w:rsidP="009066AE" w:rsidRDefault="009066AE" w14:paraId="31877826" w14:textId="77777777">
                            <w:pPr>
                              <w:jc w:val="center"/>
                              <w:rPr>
                                <w:b/>
                                <w:bCs/>
                                <w:i/>
                                <w:iCs/>
                                <w:color w:val="000000" w:themeColor="text1"/>
                                <w:u w:val="single"/>
                                <w:lang w:val="en"/>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307" style="position:absolute;margin-left:-12.65pt;margin-top:253.85pt;width:382.5pt;height:292.2pt;z-index:-25165823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7" fillcolor="#f2f2f2 [3052]"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" w14:anchorId="68B02F3F">
                <v:stroke dashstyle="dash"/>
                <v:textbox>
                  <w:txbxContent>
                    <w:p w:rsidRPr="003F2D1F" w:rsidR="009066AE" w:rsidP="009066AE" w:rsidRDefault="009066AE" w14:paraId="49A98B78" w14:textId="77777777">
                      <w:pPr>
                        <w:spacing w:after="160" w:line="259" w:lineRule="auto"/>
                        <w:jc w:val="center"/>
                        <w:rPr>
                          <w:rFonts w:ascii="Open Sans" w:hAnsi="Open Sans"/>
                          <w:b/>
                          <w:bCs/>
                          <w:i/>
                          <w:iCs/>
                          <w:color w:val="000000" w:themeColor="text1"/>
                          <w:sz w:val="24"/>
                          <w:szCs w:val="24"/>
                          <w:u w:val="single"/>
                          <w:shd w:val="clear" w:color="auto" w:fill="FAFAFA"/>
                          <w:lang w:val="en-GB"/>
                        </w:rPr>
                      </w:pPr>
                      <w:r w:rsidRPr="003F2D1F">
                        <w:rPr>
                          <w:rFonts w:ascii="Open Sans" w:hAnsi="Open Sans"/>
                          <w:b/>
                          <w:bCs/>
                          <w:i/>
                          <w:iCs/>
                          <w:color w:val="000000" w:themeColor="text1"/>
                          <w:sz w:val="24"/>
                          <w:szCs w:val="24"/>
                          <w:u w:val="single"/>
                          <w:shd w:val="clear" w:color="auto" w:fill="FAFAFA"/>
                          <w:lang w:val="en-GB"/>
                        </w:rPr>
                        <w:t>What will doing a GCSE MFL give me?</w:t>
                      </w:r>
                    </w:p>
                    <w:p w:rsidRPr="003F2D1F" w:rsidR="009066AE" w:rsidP="009066AE" w:rsidRDefault="009066AE" w14:paraId="08585303" w14:textId="77777777">
                      <w:pPr>
                        <w:spacing w:after="160" w:line="259" w:lineRule="auto"/>
                        <w:rPr>
                          <w:rFonts w:ascii="Open Sans" w:hAnsi="Open Sans"/>
                          <w:color w:val="000000" w:themeColor="text1"/>
                          <w:sz w:val="24"/>
                          <w:szCs w:val="24"/>
                          <w:shd w:val="clear" w:color="auto" w:fill="FAFAFA"/>
                          <w:lang w:val="en-GB"/>
                        </w:rPr>
                      </w:pPr>
                      <w:r w:rsidRPr="003F2D1F">
                        <w:rPr>
                          <w:rFonts w:ascii="Open Sans" w:hAnsi="Open Sans"/>
                          <w:color w:val="000000" w:themeColor="text1"/>
                          <w:sz w:val="24"/>
                          <w:szCs w:val="24"/>
                          <w:shd w:val="clear" w:color="auto" w:fill="FAFAFA"/>
                          <w:lang w:val="en-GB"/>
                        </w:rPr>
                        <w:t>Not only will you develop the ability to speak another language, but it boosts your transferable skills such as:</w:t>
                      </w:r>
                    </w:p>
                    <w:p w:rsidRPr="003F2D1F" w:rsidR="009066AE" w:rsidP="009066AE" w:rsidRDefault="009066AE" w14:paraId="3F755A74" w14:textId="77777777">
                      <w:pPr>
                        <w:pStyle w:val="ListParagraph"/>
                        <w:numPr>
                          <w:ilvl w:val="0"/>
                          <w:numId w:val="11"/>
                        </w:numPr>
                        <w:spacing w:after="160" w:line="360" w:lineRule="auto"/>
                        <w:rPr>
                          <w:rFonts w:ascii="Open Sans" w:hAnsi="Open Sans"/>
                          <w:color w:val="000000" w:themeColor="text1"/>
                          <w:sz w:val="24"/>
                          <w:szCs w:val="24"/>
                          <w:shd w:val="clear" w:color="auto" w:fill="FAFAFA"/>
                          <w:lang w:val="en-GB"/>
                        </w:rPr>
                      </w:pPr>
                      <w:r w:rsidRPr="003F2D1F">
                        <w:rPr>
                          <w:rFonts w:ascii="Open Sans" w:hAnsi="Open Sans"/>
                          <w:color w:val="000000" w:themeColor="text1"/>
                          <w:sz w:val="24"/>
                          <w:szCs w:val="24"/>
                          <w:shd w:val="clear" w:color="auto" w:fill="FAFAFA"/>
                          <w:lang w:val="en-GB"/>
                        </w:rPr>
                        <w:t>Communication</w:t>
                      </w:r>
                    </w:p>
                    <w:p w:rsidRPr="003F2D1F" w:rsidR="009066AE" w:rsidP="009066AE" w:rsidRDefault="009066AE" w14:paraId="141BEF1B" w14:textId="77777777">
                      <w:pPr>
                        <w:pStyle w:val="ListParagraph"/>
                        <w:numPr>
                          <w:ilvl w:val="0"/>
                          <w:numId w:val="11"/>
                        </w:numPr>
                        <w:spacing w:after="160" w:line="360" w:lineRule="auto"/>
                        <w:rPr>
                          <w:rFonts w:ascii="Open Sans" w:hAnsi="Open Sans"/>
                          <w:color w:val="000000" w:themeColor="text1"/>
                          <w:sz w:val="24"/>
                          <w:szCs w:val="24"/>
                          <w:shd w:val="clear" w:color="auto" w:fill="FAFAFA"/>
                          <w:lang w:val="en-GB"/>
                        </w:rPr>
                      </w:pPr>
                      <w:r w:rsidRPr="003F2D1F">
                        <w:rPr>
                          <w:rFonts w:ascii="Open Sans" w:hAnsi="Open Sans"/>
                          <w:color w:val="000000" w:themeColor="text1"/>
                          <w:sz w:val="24"/>
                          <w:szCs w:val="24"/>
                          <w:shd w:val="clear" w:color="auto" w:fill="FAFAFA"/>
                          <w:lang w:val="en-GB"/>
                        </w:rPr>
                        <w:t>Cultural awareness, tolerance and understanding.</w:t>
                      </w:r>
                    </w:p>
                    <w:p w:rsidRPr="003F2D1F" w:rsidR="009066AE" w:rsidP="009066AE" w:rsidRDefault="009066AE" w14:paraId="0EB0A5EB" w14:textId="77777777">
                      <w:pPr>
                        <w:pStyle w:val="ListParagraph"/>
                        <w:numPr>
                          <w:ilvl w:val="0"/>
                          <w:numId w:val="11"/>
                        </w:numPr>
                        <w:spacing w:after="160" w:line="360" w:lineRule="auto"/>
                        <w:rPr>
                          <w:rFonts w:ascii="Open Sans" w:hAnsi="Open Sans"/>
                          <w:color w:val="000000" w:themeColor="text1"/>
                          <w:sz w:val="24"/>
                          <w:szCs w:val="24"/>
                          <w:shd w:val="clear" w:color="auto" w:fill="FAFAFA"/>
                          <w:lang w:val="en-GB"/>
                        </w:rPr>
                      </w:pPr>
                      <w:r w:rsidRPr="003F2D1F">
                        <w:rPr>
                          <w:rFonts w:ascii="Open Sans" w:hAnsi="Open Sans"/>
                          <w:color w:val="000000" w:themeColor="text1"/>
                          <w:sz w:val="24"/>
                          <w:szCs w:val="24"/>
                          <w:shd w:val="clear" w:color="auto" w:fill="FAFAFA"/>
                          <w:lang w:val="en-GB"/>
                        </w:rPr>
                        <w:t>Confidence</w:t>
                      </w:r>
                    </w:p>
                    <w:p w:rsidRPr="003F2D1F" w:rsidR="009066AE" w:rsidP="009066AE" w:rsidRDefault="009066AE" w14:paraId="29D9EA4F" w14:textId="77777777">
                      <w:pPr>
                        <w:pStyle w:val="ListParagraph"/>
                        <w:numPr>
                          <w:ilvl w:val="0"/>
                          <w:numId w:val="11"/>
                        </w:numPr>
                        <w:spacing w:after="160" w:line="360" w:lineRule="auto"/>
                        <w:rPr>
                          <w:rFonts w:ascii="Open Sans" w:hAnsi="Open Sans"/>
                          <w:color w:val="000000" w:themeColor="text1"/>
                          <w:sz w:val="24"/>
                          <w:szCs w:val="24"/>
                          <w:shd w:val="clear" w:color="auto" w:fill="FAFAFA"/>
                          <w:lang w:val="en-GB"/>
                        </w:rPr>
                      </w:pPr>
                      <w:r w:rsidRPr="003F2D1F">
                        <w:rPr>
                          <w:rFonts w:ascii="Open Sans" w:hAnsi="Open Sans"/>
                          <w:color w:val="000000" w:themeColor="text1"/>
                          <w:sz w:val="24"/>
                          <w:szCs w:val="24"/>
                          <w:shd w:val="clear" w:color="auto" w:fill="FAFAFA"/>
                          <w:lang w:val="en-GB"/>
                        </w:rPr>
                        <w:t>Problem-solving</w:t>
                      </w:r>
                    </w:p>
                    <w:p w:rsidRPr="003F2D1F" w:rsidR="009066AE" w:rsidP="009066AE" w:rsidRDefault="009066AE" w14:paraId="27FEAC8C" w14:textId="77777777">
                      <w:pPr>
                        <w:pStyle w:val="ListParagraph"/>
                        <w:numPr>
                          <w:ilvl w:val="0"/>
                          <w:numId w:val="11"/>
                        </w:numPr>
                        <w:spacing w:after="160" w:line="360" w:lineRule="auto"/>
                        <w:rPr>
                          <w:rFonts w:ascii="Open Sans" w:hAnsi="Open Sans"/>
                          <w:color w:val="000000" w:themeColor="text1"/>
                          <w:sz w:val="24"/>
                          <w:szCs w:val="24"/>
                          <w:shd w:val="clear" w:color="auto" w:fill="FAFAFA"/>
                          <w:lang w:val="en-GB"/>
                        </w:rPr>
                      </w:pPr>
                      <w:r w:rsidRPr="003F2D1F">
                        <w:rPr>
                          <w:rFonts w:ascii="Open Sans" w:hAnsi="Open Sans"/>
                          <w:color w:val="000000" w:themeColor="text1"/>
                          <w:sz w:val="24"/>
                          <w:szCs w:val="24"/>
                          <w:shd w:val="clear" w:color="auto" w:fill="FAFAFA"/>
                          <w:lang w:val="en-GB"/>
                        </w:rPr>
                        <w:t>Memory</w:t>
                      </w:r>
                    </w:p>
                    <w:p w:rsidRPr="003F2D1F" w:rsidR="009066AE" w:rsidP="009066AE" w:rsidRDefault="009066AE" w14:paraId="702E3426" w14:textId="77777777">
                      <w:pPr>
                        <w:pStyle w:val="ListParagraph"/>
                        <w:numPr>
                          <w:ilvl w:val="0"/>
                          <w:numId w:val="11"/>
                        </w:numPr>
                        <w:spacing w:after="160" w:line="360" w:lineRule="auto"/>
                        <w:rPr>
                          <w:rFonts w:ascii="Open Sans" w:hAnsi="Open Sans"/>
                          <w:color w:val="000000" w:themeColor="text1"/>
                          <w:sz w:val="24"/>
                          <w:szCs w:val="24"/>
                          <w:shd w:val="clear" w:color="auto" w:fill="FAFAFA"/>
                          <w:lang w:val="en-GB"/>
                        </w:rPr>
                      </w:pPr>
                      <w:r w:rsidRPr="003F2D1F">
                        <w:rPr>
                          <w:rFonts w:ascii="Open Sans" w:hAnsi="Open Sans"/>
                          <w:color w:val="000000" w:themeColor="text1"/>
                          <w:sz w:val="24"/>
                          <w:szCs w:val="24"/>
                          <w:shd w:val="clear" w:color="auto" w:fill="FAFAFA"/>
                          <w:lang w:val="en-GB"/>
                        </w:rPr>
                        <w:t>Analysis</w:t>
                      </w:r>
                    </w:p>
                    <w:p w:rsidRPr="003F2D1F" w:rsidR="009066AE" w:rsidP="009066AE" w:rsidRDefault="009066AE" w14:paraId="379385F9" w14:textId="77777777">
                      <w:pPr>
                        <w:spacing w:after="160" w:line="259" w:lineRule="auto"/>
                        <w:rPr>
                          <w:rFonts w:ascii="Open Sans" w:hAnsi="Open Sans"/>
                          <w:color w:val="000000" w:themeColor="text1"/>
                          <w:sz w:val="24"/>
                          <w:szCs w:val="24"/>
                          <w:shd w:val="clear" w:color="auto" w:fill="FAFAFA"/>
                          <w:lang w:val="en-GB"/>
                        </w:rPr>
                      </w:pPr>
                      <w:r w:rsidRPr="009832D7">
                        <w:rPr>
                          <w:rFonts w:ascii="Open Sans" w:hAnsi="Open Sans"/>
                          <w:color w:val="000000" w:themeColor="text1"/>
                          <w:sz w:val="24"/>
                          <w:szCs w:val="24"/>
                          <w:shd w:val="clear" w:color="auto" w:fill="FAFAFA"/>
                          <w:lang w:val="en-GB"/>
                        </w:rPr>
                        <w:t xml:space="preserve">It also makes you stand out from the crowd as it’s one of the top skills requested by employers, but few people </w:t>
                      </w:r>
                      <w:proofErr w:type="gramStart"/>
                      <w:r w:rsidRPr="009832D7">
                        <w:rPr>
                          <w:rFonts w:ascii="Open Sans" w:hAnsi="Open Sans"/>
                          <w:color w:val="000000" w:themeColor="text1"/>
                          <w:sz w:val="24"/>
                          <w:szCs w:val="24"/>
                          <w:shd w:val="clear" w:color="auto" w:fill="FAFAFA"/>
                          <w:lang w:val="en-GB"/>
                        </w:rPr>
                        <w:t>are able to</w:t>
                      </w:r>
                      <w:proofErr w:type="gramEnd"/>
                      <w:r w:rsidRPr="009832D7">
                        <w:rPr>
                          <w:rFonts w:ascii="Open Sans" w:hAnsi="Open Sans"/>
                          <w:color w:val="000000" w:themeColor="text1"/>
                          <w:sz w:val="24"/>
                          <w:szCs w:val="24"/>
                          <w:shd w:val="clear" w:color="auto" w:fill="FAFAFA"/>
                          <w:lang w:val="en-GB"/>
                        </w:rPr>
                        <w:t xml:space="preserve"> offer it. This also leads to higher salary rates!</w:t>
                      </w:r>
                    </w:p>
                    <w:p w:rsidRPr="003836F7" w:rsidR="009066AE" w:rsidP="009066AE" w:rsidRDefault="009066AE" w14:paraId="31877826" w14:textId="77777777">
                      <w:pPr>
                        <w:jc w:val="center"/>
                        <w:rPr>
                          <w:b/>
                          <w:bCs/>
                          <w:i/>
                          <w:iCs/>
                          <w:color w:val="000000" w:themeColor="text1"/>
                          <w:u w:val="single"/>
                          <w:lang w:val="en"/>
                        </w:rPr>
                      </w:pPr>
                    </w:p>
                  </w:txbxContent>
                </v:textbox>
                <w10:wrap type="tight"/>
              </v:shape>
            </w:pict>
          </mc:Fallback>
        </mc:AlternateContent>
      </w:r>
      <w:r w:rsidRPr="009A1DB9">
        <w:rPr>
          <w:noProof/>
          <w:lang w:val="en-GB" w:eastAsia="en-GB"/>
        </w:rPr>
        <mc:AlternateContent>
          <mc:Choice Requires="wps">
            <w:drawing>
              <wp:anchor distT="0" distB="0" distL="114300" distR="114300" simplePos="0" relativeHeight="251658242" behindDoc="1" locked="0" layoutInCell="1" allowOverlap="1" wp14:anchorId="1D47550E" wp14:editId="5496C16B">
                <wp:simplePos x="0" y="0"/>
                <wp:positionH relativeFrom="column">
                  <wp:posOffset>-142734</wp:posOffset>
                </wp:positionH>
                <wp:positionV relativeFrom="paragraph">
                  <wp:posOffset>961588</wp:posOffset>
                </wp:positionV>
                <wp:extent cx="4857750" cy="2047875"/>
                <wp:effectExtent l="0" t="0" r="19050" b="28575"/>
                <wp:wrapTight wrapText="bothSides">
                  <wp:wrapPolygon edited="0">
                    <wp:start x="0" y="0"/>
                    <wp:lineTo x="0" y="21700"/>
                    <wp:lineTo x="21600" y="21700"/>
                    <wp:lineTo x="21600" y="0"/>
                    <wp:lineTo x="0" y="0"/>
                  </wp:wrapPolygon>
                </wp:wrapTight>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7750" cy="2047875"/>
                        </a:xfrm>
                        <a:prstGeom prst="rect">
                          <a:avLst/>
                        </a:prstGeom>
                        <a:solidFill>
                          <a:schemeClr val="accent6">
                            <a:lumMod val="20000"/>
                            <a:lumOff val="80000"/>
                          </a:schemeClr>
                        </a:solidFill>
                        <a:ln w="9525">
                          <a:solidFill>
                            <a:srgbClr val="000000"/>
                          </a:solidFill>
                          <a:miter lim="800000"/>
                          <a:headEnd/>
                          <a:tailEnd/>
                        </a:ln>
                      </wps:spPr>
                      <wps:txbx>
                        <w:txbxContent>
                          <w:p w:rsidRPr="00357946" w:rsidR="009066AE" w:rsidP="009066AE" w:rsidRDefault="009066AE" w14:paraId="351929B7" w14:textId="77777777">
                            <w:pPr>
                              <w:jc w:val="both"/>
                              <w:rPr>
                                <w:rFonts w:ascii="Comic Sans MS" w:hAnsi="Comic Sans MS"/>
                                <w:b/>
                                <w:sz w:val="32"/>
                                <w:u w:val="single"/>
                                <w:lang w:val="en"/>
                              </w:rPr>
                            </w:pPr>
                            <w:r w:rsidRPr="00357946">
                              <w:rPr>
                                <w:rFonts w:ascii="Comic Sans MS" w:hAnsi="Comic Sans MS"/>
                                <w:b/>
                                <w:sz w:val="32"/>
                                <w:u w:val="single"/>
                                <w:lang w:val="en"/>
                              </w:rPr>
                              <w:t>CONTENT</w:t>
                            </w:r>
                          </w:p>
                          <w:p w:rsidRPr="00247250" w:rsidR="009066AE" w:rsidP="009066AE" w:rsidRDefault="009066AE" w14:paraId="21621824" w14:textId="77777777">
                            <w:pPr>
                              <w:rPr>
                                <w:rFonts w:ascii="Comic Sans MS" w:hAnsi="Comic Sans MS"/>
                                <w:sz w:val="20"/>
                                <w:szCs w:val="20"/>
                                <w:lang w:val="en"/>
                              </w:rPr>
                            </w:pPr>
                            <w:r w:rsidRPr="00247250">
                              <w:rPr>
                                <w:rFonts w:ascii="Comic Sans MS" w:hAnsi="Comic Sans MS"/>
                                <w:sz w:val="20"/>
                                <w:szCs w:val="20"/>
                                <w:lang w:val="en"/>
                              </w:rPr>
                              <w:t xml:space="preserve">The course covers a vocab list of 1200 words at Foundation and 1700 at higher, </w:t>
                            </w:r>
                            <w:proofErr w:type="spellStart"/>
                            <w:r w:rsidRPr="00247250">
                              <w:rPr>
                                <w:rFonts w:ascii="Comic Sans MS" w:hAnsi="Comic Sans MS"/>
                                <w:sz w:val="20"/>
                                <w:szCs w:val="20"/>
                                <w:lang w:val="en"/>
                              </w:rPr>
                              <w:t>organised</w:t>
                            </w:r>
                            <w:proofErr w:type="spellEnd"/>
                            <w:r w:rsidRPr="00247250">
                              <w:rPr>
                                <w:rFonts w:ascii="Comic Sans MS" w:hAnsi="Comic Sans MS"/>
                                <w:sz w:val="20"/>
                                <w:szCs w:val="20"/>
                                <w:lang w:val="en"/>
                              </w:rPr>
                              <w:t xml:space="preserve"> in a variety of contexts. This vocab applies to all four question papers, but additional knowledge can be used in the written and spoken exams. Learners are expected to understand and provide information and opinions about the contexts relating to their own experiences and those of other people, including people in countries/communities where Spanish/German/French is spoken.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4" style="position:absolute;margin-left:-11.25pt;margin-top:75.7pt;width:382.5pt;height:161.25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8" fillcolor="#fde9d9 [665]"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" w14:anchorId="1D47550E">
                <v:textbox>
                  <w:txbxContent>
                    <w:p w:rsidRPr="00357946" w:rsidR="009066AE" w:rsidP="009066AE" w:rsidRDefault="009066AE" w14:paraId="351929B7" w14:textId="77777777">
                      <w:pPr>
                        <w:jc w:val="both"/>
                        <w:rPr>
                          <w:rFonts w:ascii="Comic Sans MS" w:hAnsi="Comic Sans MS"/>
                          <w:b/>
                          <w:sz w:val="32"/>
                          <w:u w:val="single"/>
                          <w:lang w:val="en"/>
                        </w:rPr>
                      </w:pPr>
                      <w:r w:rsidRPr="00357946">
                        <w:rPr>
                          <w:rFonts w:ascii="Comic Sans MS" w:hAnsi="Comic Sans MS"/>
                          <w:b/>
                          <w:sz w:val="32"/>
                          <w:u w:val="single"/>
                          <w:lang w:val="en"/>
                        </w:rPr>
                        <w:t>CONTENT</w:t>
                      </w:r>
                    </w:p>
                    <w:p w:rsidRPr="00247250" w:rsidR="009066AE" w:rsidP="009066AE" w:rsidRDefault="009066AE" w14:paraId="21621824" w14:textId="77777777">
                      <w:pPr>
                        <w:rPr>
                          <w:rFonts w:ascii="Comic Sans MS" w:hAnsi="Comic Sans MS"/>
                          <w:sz w:val="20"/>
                          <w:szCs w:val="20"/>
                          <w:lang w:val="en"/>
                        </w:rPr>
                      </w:pPr>
                      <w:r w:rsidRPr="00247250">
                        <w:rPr>
                          <w:rFonts w:ascii="Comic Sans MS" w:hAnsi="Comic Sans MS"/>
                          <w:sz w:val="20"/>
                          <w:szCs w:val="20"/>
                          <w:lang w:val="en"/>
                        </w:rPr>
                        <w:t xml:space="preserve">The course covers a vocab list of 1200 words at Foundation and 1700 at higher, </w:t>
                      </w:r>
                      <w:proofErr w:type="spellStart"/>
                      <w:r w:rsidRPr="00247250">
                        <w:rPr>
                          <w:rFonts w:ascii="Comic Sans MS" w:hAnsi="Comic Sans MS"/>
                          <w:sz w:val="20"/>
                          <w:szCs w:val="20"/>
                          <w:lang w:val="en"/>
                        </w:rPr>
                        <w:t>organised</w:t>
                      </w:r>
                      <w:proofErr w:type="spellEnd"/>
                      <w:r w:rsidRPr="00247250">
                        <w:rPr>
                          <w:rFonts w:ascii="Comic Sans MS" w:hAnsi="Comic Sans MS"/>
                          <w:sz w:val="20"/>
                          <w:szCs w:val="20"/>
                          <w:lang w:val="en"/>
                        </w:rPr>
                        <w:t xml:space="preserve"> in a variety of contexts. This vocab applies to all four question papers, but additional knowledge can be used in the written and spoken exams. Learners are expected to understand and provide information and opinions about the contexts relating to their own experiences and those of other people, including people in countries/communities where Spanish/German/French is spoken.</w:t>
                      </w:r>
                    </w:p>
                  </w:txbxContent>
                </v:textbox>
                <w10:wrap type="tight"/>
              </v:shape>
            </w:pict>
          </mc:Fallback>
        </mc:AlternateContent>
      </w:r>
    </w:p>
    <w:p w:rsidR="009066AE" w:rsidRDefault="009066AE" w14:paraId="592444BB" w14:textId="6F35F04A"/>
    <w:tbl>
      <w:tblPr>
        <w:tblStyle w:val="TableGrid"/>
        <w:tblW w:w="15950" w:type="dxa"/>
        <w:tblLook w:val="04A0" w:firstRow="1" w:lastRow="0" w:firstColumn="1" w:lastColumn="0" w:noHBand="0" w:noVBand="1"/>
      </w:tblPr>
      <w:tblGrid>
        <w:gridCol w:w="1526"/>
        <w:gridCol w:w="3685"/>
        <w:gridCol w:w="3402"/>
        <w:gridCol w:w="2977"/>
        <w:gridCol w:w="4360"/>
      </w:tblGrid>
      <w:tr w:rsidR="009D3F2F" w:rsidTr="33898432" w14:paraId="509B154D" w14:textId="77777777">
        <w:trPr>
          <w:trHeight w:val="722"/>
        </w:trPr>
        <w:tc>
          <w:tcPr>
            <w:tcW w:w="1526" w:type="dxa"/>
            <w:shd w:val="clear" w:color="auto" w:fill="E5DFEC" w:themeFill="accent4" w:themeFillTint="33"/>
            <w:tcMar/>
            <w:vAlign w:val="center"/>
          </w:tcPr>
          <w:p w:rsidRPr="002853AE" w:rsidR="009D3F2F" w:rsidP="3FFE8753" w:rsidRDefault="009D3F2F" w14:paraId="7C57B111" w14:textId="75332459">
            <w:pPr>
              <w:jc w:val="center"/>
              <w:rPr>
                <w:b/>
                <w:bCs/>
                <w:color w:val="0070C0"/>
                <w:sz w:val="28"/>
                <w:szCs w:val="28"/>
                <w:lang w:val="en-GB"/>
              </w:rPr>
            </w:pPr>
            <w:r w:rsidRPr="3FFE8753">
              <w:rPr>
                <w:b/>
                <w:bCs/>
                <w:color w:val="000000" w:themeColor="text1"/>
                <w:sz w:val="28"/>
                <w:szCs w:val="28"/>
                <w:lang w:val="en-GB"/>
              </w:rPr>
              <w:t>Paper/skill</w:t>
            </w:r>
          </w:p>
        </w:tc>
        <w:tc>
          <w:tcPr>
            <w:tcW w:w="3685" w:type="dxa"/>
            <w:shd w:val="clear" w:color="auto" w:fill="DAEEF3" w:themeFill="accent5" w:themeFillTint="33"/>
            <w:tcMar/>
            <w:vAlign w:val="center"/>
          </w:tcPr>
          <w:p w:rsidRPr="002B4AC2" w:rsidR="009D3F2F" w:rsidP="005A3D9D" w:rsidRDefault="009D3F2F" w14:paraId="7414C629" w14:textId="259B3DB0">
            <w:pPr>
              <w:jc w:val="center"/>
              <w:rPr>
                <w:b/>
                <w:color w:val="0070C0"/>
                <w:sz w:val="36"/>
                <w:szCs w:val="36"/>
                <w:lang w:val="en" w:eastAsia="en-GB"/>
              </w:rPr>
            </w:pPr>
            <w:r w:rsidRPr="002B4AC2">
              <w:rPr>
                <w:b/>
                <w:color w:val="0070C0"/>
                <w:sz w:val="36"/>
                <w:szCs w:val="36"/>
                <w:lang w:val="en" w:eastAsia="en-GB"/>
              </w:rPr>
              <w:t xml:space="preserve">PAPER </w:t>
            </w:r>
            <w:r>
              <w:rPr>
                <w:b/>
                <w:color w:val="0070C0"/>
                <w:sz w:val="36"/>
                <w:szCs w:val="36"/>
                <w:lang w:val="en" w:eastAsia="en-GB"/>
              </w:rPr>
              <w:t>1</w:t>
            </w:r>
            <w:r w:rsidRPr="002B4AC2">
              <w:rPr>
                <w:b/>
                <w:color w:val="0070C0"/>
                <w:sz w:val="36"/>
                <w:szCs w:val="36"/>
                <w:lang w:val="en" w:eastAsia="en-GB"/>
              </w:rPr>
              <w:t>: Speaking</w:t>
            </w:r>
          </w:p>
        </w:tc>
        <w:tc>
          <w:tcPr>
            <w:tcW w:w="3402" w:type="dxa"/>
            <w:shd w:val="clear" w:color="auto" w:fill="FDE9D9" w:themeFill="accent6" w:themeFillTint="33"/>
            <w:tcMar/>
            <w:vAlign w:val="center"/>
          </w:tcPr>
          <w:p w:rsidRPr="002B4AC2" w:rsidR="009D3F2F" w:rsidP="005A3D9D" w:rsidRDefault="009D3F2F" w14:paraId="4B30E118" w14:textId="6E53DA6A">
            <w:pPr>
              <w:jc w:val="center"/>
              <w:rPr>
                <w:b/>
                <w:color w:val="0070C0"/>
                <w:sz w:val="36"/>
                <w:szCs w:val="36"/>
                <w:lang w:val="en" w:eastAsia="en-GB"/>
              </w:rPr>
            </w:pPr>
            <w:r w:rsidRPr="002B4AC2">
              <w:rPr>
                <w:b/>
                <w:color w:val="0070C0"/>
                <w:sz w:val="36"/>
                <w:szCs w:val="36"/>
                <w:lang w:val="en" w:eastAsia="en-GB"/>
              </w:rPr>
              <w:t xml:space="preserve">PAPER </w:t>
            </w:r>
            <w:r>
              <w:rPr>
                <w:b/>
                <w:color w:val="0070C0"/>
                <w:sz w:val="36"/>
                <w:szCs w:val="36"/>
                <w:lang w:val="en" w:eastAsia="en-GB"/>
              </w:rPr>
              <w:t>2</w:t>
            </w:r>
            <w:r w:rsidRPr="002B4AC2">
              <w:rPr>
                <w:b/>
                <w:color w:val="0070C0"/>
                <w:sz w:val="36"/>
                <w:szCs w:val="36"/>
                <w:lang w:val="en" w:eastAsia="en-GB"/>
              </w:rPr>
              <w:t>: Listening</w:t>
            </w:r>
          </w:p>
        </w:tc>
        <w:tc>
          <w:tcPr>
            <w:tcW w:w="2977" w:type="dxa"/>
            <w:shd w:val="clear" w:color="auto" w:fill="CCFFCC"/>
            <w:tcMar/>
            <w:vAlign w:val="center"/>
          </w:tcPr>
          <w:p w:rsidRPr="002B4AC2" w:rsidR="009D3F2F" w:rsidP="005A3D9D" w:rsidRDefault="009D3F2F" w14:paraId="62653183" w14:textId="77777777">
            <w:pPr>
              <w:pStyle w:val="NoSpacing"/>
              <w:jc w:val="center"/>
              <w:rPr>
                <w:b/>
                <w:color w:val="0070C0"/>
                <w:sz w:val="36"/>
                <w:szCs w:val="36"/>
                <w:lang w:val="en" w:eastAsia="en-GB"/>
              </w:rPr>
            </w:pPr>
            <w:r w:rsidRPr="002B4AC2">
              <w:rPr>
                <w:b/>
                <w:color w:val="0070C0"/>
                <w:sz w:val="36"/>
                <w:szCs w:val="36"/>
                <w:lang w:val="en" w:eastAsia="en-GB"/>
              </w:rPr>
              <w:t>PAPER 3: Reading</w:t>
            </w:r>
          </w:p>
        </w:tc>
        <w:tc>
          <w:tcPr>
            <w:tcW w:w="4360" w:type="dxa"/>
            <w:shd w:val="clear" w:color="auto" w:fill="FFFFCC"/>
            <w:tcMar/>
            <w:vAlign w:val="center"/>
          </w:tcPr>
          <w:p w:rsidRPr="002B4AC2" w:rsidR="009D3F2F" w:rsidP="005A3D9D" w:rsidRDefault="009D3F2F" w14:paraId="5F295B29" w14:textId="0B23C503">
            <w:pPr>
              <w:jc w:val="center"/>
              <w:rPr>
                <w:b/>
                <w:color w:val="0070C0"/>
                <w:sz w:val="36"/>
                <w:szCs w:val="36"/>
                <w:lang w:val="en" w:eastAsia="en-GB"/>
              </w:rPr>
            </w:pPr>
            <w:r w:rsidRPr="002B4AC2">
              <w:rPr>
                <w:b/>
                <w:color w:val="0070C0"/>
                <w:sz w:val="36"/>
                <w:szCs w:val="36"/>
                <w:lang w:val="en-GB"/>
              </w:rPr>
              <w:t>PAPER 4: Writing</w:t>
            </w:r>
          </w:p>
        </w:tc>
      </w:tr>
      <w:tr w:rsidR="009D3F2F" w:rsidTr="33898432" w14:paraId="07FBEF35" w14:textId="77777777">
        <w:trPr>
          <w:trHeight w:val="384"/>
        </w:trPr>
        <w:tc>
          <w:tcPr>
            <w:tcW w:w="1526" w:type="dxa"/>
            <w:shd w:val="clear" w:color="auto" w:fill="E5DFEC" w:themeFill="accent4" w:themeFillTint="33"/>
            <w:tcMar/>
            <w:vAlign w:val="center"/>
          </w:tcPr>
          <w:p w:rsidRPr="002853AE" w:rsidR="009D3F2F" w:rsidP="009D3F2F" w:rsidRDefault="009D3F2F" w14:paraId="688D09E8" w14:textId="77777777">
            <w:pPr>
              <w:jc w:val="center"/>
              <w:rPr>
                <w:b/>
                <w:sz w:val="28"/>
                <w:szCs w:val="28"/>
              </w:rPr>
            </w:pPr>
            <w:r w:rsidRPr="002853AE">
              <w:rPr>
                <w:b/>
                <w:sz w:val="28"/>
                <w:szCs w:val="28"/>
              </w:rPr>
              <w:t>Worth</w:t>
            </w:r>
          </w:p>
        </w:tc>
        <w:tc>
          <w:tcPr>
            <w:tcW w:w="3685" w:type="dxa"/>
            <w:shd w:val="clear" w:color="auto" w:fill="DAEEF3" w:themeFill="accent5" w:themeFillTint="33"/>
            <w:tcMar/>
            <w:vAlign w:val="center"/>
          </w:tcPr>
          <w:p w:rsidR="009D3F2F" w:rsidP="005A3D9D" w:rsidRDefault="009D3F2F" w14:paraId="285C6C7F" w14:textId="24830B5C">
            <w:pPr>
              <w:jc w:val="center"/>
              <w:rPr>
                <w:sz w:val="28"/>
                <w:szCs w:val="28"/>
                <w:lang w:val="en" w:eastAsia="en-GB"/>
              </w:rPr>
            </w:pPr>
            <w:r>
              <w:rPr>
                <w:sz w:val="28"/>
                <w:szCs w:val="28"/>
                <w:lang w:val="en" w:eastAsia="en-GB"/>
              </w:rPr>
              <w:t>25%</w:t>
            </w:r>
          </w:p>
        </w:tc>
        <w:tc>
          <w:tcPr>
            <w:tcW w:w="3402" w:type="dxa"/>
            <w:shd w:val="clear" w:color="auto" w:fill="FDE9D9" w:themeFill="accent6" w:themeFillTint="33"/>
            <w:tcMar/>
            <w:vAlign w:val="center"/>
          </w:tcPr>
          <w:p w:rsidRPr="00D11ED7" w:rsidR="009D3F2F" w:rsidP="005A3D9D" w:rsidRDefault="009D3F2F" w14:paraId="05C1E872" w14:textId="6AC05260">
            <w:pPr>
              <w:jc w:val="center"/>
              <w:rPr>
                <w:sz w:val="28"/>
                <w:szCs w:val="28"/>
              </w:rPr>
            </w:pPr>
            <w:r>
              <w:rPr>
                <w:sz w:val="28"/>
                <w:szCs w:val="28"/>
                <w:lang w:val="en" w:eastAsia="en-GB"/>
              </w:rPr>
              <w:t>25%</w:t>
            </w:r>
          </w:p>
        </w:tc>
        <w:tc>
          <w:tcPr>
            <w:tcW w:w="2977" w:type="dxa"/>
            <w:shd w:val="clear" w:color="auto" w:fill="CCFFCC"/>
            <w:tcMar/>
            <w:vAlign w:val="center"/>
          </w:tcPr>
          <w:p w:rsidRPr="00D11ED7" w:rsidR="009D3F2F" w:rsidP="005A3D9D" w:rsidRDefault="009D3F2F" w14:paraId="24662174" w14:textId="77777777">
            <w:pPr>
              <w:jc w:val="center"/>
              <w:rPr>
                <w:sz w:val="28"/>
                <w:szCs w:val="28"/>
              </w:rPr>
            </w:pPr>
            <w:r>
              <w:rPr>
                <w:sz w:val="28"/>
                <w:szCs w:val="28"/>
                <w:lang w:val="en" w:eastAsia="en-GB"/>
              </w:rPr>
              <w:t>25%</w:t>
            </w:r>
          </w:p>
        </w:tc>
        <w:tc>
          <w:tcPr>
            <w:tcW w:w="4360" w:type="dxa"/>
            <w:shd w:val="clear" w:color="auto" w:fill="FFFFCC"/>
            <w:tcMar/>
            <w:vAlign w:val="center"/>
          </w:tcPr>
          <w:p w:rsidRPr="00D11ED7" w:rsidR="009D3F2F" w:rsidP="005A3D9D" w:rsidRDefault="009D3F2F" w14:paraId="7D1E2199" w14:textId="7776F58C">
            <w:pPr>
              <w:jc w:val="center"/>
              <w:rPr>
                <w:sz w:val="28"/>
                <w:szCs w:val="28"/>
              </w:rPr>
            </w:pPr>
            <w:r>
              <w:rPr>
                <w:sz w:val="28"/>
                <w:szCs w:val="28"/>
                <w:lang w:val="en" w:eastAsia="en-GB"/>
              </w:rPr>
              <w:t>25%</w:t>
            </w:r>
          </w:p>
        </w:tc>
      </w:tr>
      <w:tr w:rsidRPr="00880341" w:rsidR="009D3F2F" w:rsidTr="33898432" w14:paraId="2FA77DBF" w14:textId="77777777">
        <w:trPr>
          <w:trHeight w:val="276"/>
        </w:trPr>
        <w:tc>
          <w:tcPr>
            <w:tcW w:w="1526" w:type="dxa"/>
            <w:shd w:val="clear" w:color="auto" w:fill="E5DFEC" w:themeFill="accent4" w:themeFillTint="33"/>
            <w:tcMar/>
            <w:vAlign w:val="center"/>
          </w:tcPr>
          <w:p w:rsidRPr="002853AE" w:rsidR="009D3F2F" w:rsidP="009D3F2F" w:rsidRDefault="009D3F2F" w14:paraId="1754D1AB" w14:textId="77777777">
            <w:pPr>
              <w:jc w:val="center"/>
              <w:rPr>
                <w:b/>
                <w:sz w:val="28"/>
                <w:szCs w:val="28"/>
              </w:rPr>
            </w:pPr>
            <w:r>
              <w:rPr>
                <w:b/>
                <w:sz w:val="28"/>
                <w:szCs w:val="28"/>
              </w:rPr>
              <w:t xml:space="preserve">How </w:t>
            </w:r>
            <w:proofErr w:type="spellStart"/>
            <w:r>
              <w:rPr>
                <w:b/>
                <w:sz w:val="28"/>
                <w:szCs w:val="28"/>
              </w:rPr>
              <w:t>is</w:t>
            </w:r>
            <w:proofErr w:type="spellEnd"/>
            <w:r>
              <w:rPr>
                <w:b/>
                <w:sz w:val="28"/>
                <w:szCs w:val="28"/>
              </w:rPr>
              <w:t xml:space="preserve"> </w:t>
            </w:r>
            <w:proofErr w:type="spellStart"/>
            <w:r>
              <w:rPr>
                <w:b/>
                <w:sz w:val="28"/>
                <w:szCs w:val="28"/>
              </w:rPr>
              <w:t>it</w:t>
            </w:r>
            <w:proofErr w:type="spellEnd"/>
            <w:r w:rsidRPr="002853AE">
              <w:rPr>
                <w:b/>
                <w:sz w:val="28"/>
                <w:szCs w:val="28"/>
              </w:rPr>
              <w:t xml:space="preserve"> </w:t>
            </w:r>
            <w:proofErr w:type="spellStart"/>
            <w:proofErr w:type="gramStart"/>
            <w:r w:rsidRPr="002853AE">
              <w:rPr>
                <w:b/>
                <w:sz w:val="28"/>
                <w:szCs w:val="28"/>
              </w:rPr>
              <w:t>assessed</w:t>
            </w:r>
            <w:proofErr w:type="spellEnd"/>
            <w:r>
              <w:rPr>
                <w:b/>
                <w:sz w:val="28"/>
                <w:szCs w:val="28"/>
              </w:rPr>
              <w:t>?</w:t>
            </w:r>
            <w:proofErr w:type="gramEnd"/>
          </w:p>
        </w:tc>
        <w:tc>
          <w:tcPr>
            <w:tcW w:w="3685" w:type="dxa"/>
            <w:shd w:val="clear" w:color="auto" w:fill="DAEEF3" w:themeFill="accent5" w:themeFillTint="33"/>
            <w:tcMar/>
            <w:vAlign w:val="center"/>
          </w:tcPr>
          <w:p w:rsidR="004E3D17" w:rsidP="005A3D9D" w:rsidRDefault="009D3F2F" w14:paraId="143BF6F4" w14:textId="77777777">
            <w:pPr>
              <w:jc w:val="center"/>
              <w:rPr>
                <w:lang w:val="en" w:eastAsia="en-GB"/>
              </w:rPr>
            </w:pPr>
            <w:r>
              <w:rPr>
                <w:lang w:val="en" w:eastAsia="en-GB"/>
              </w:rPr>
              <w:t xml:space="preserve">7-9 </w:t>
            </w:r>
            <w:r w:rsidRPr="009A1DB9" w:rsidR="00671371">
              <w:rPr>
                <w:rFonts w:cstheme="minorHAnsi"/>
                <w:lang w:val="en-GB"/>
              </w:rPr>
              <w:t>min</w:t>
            </w:r>
            <w:r w:rsidR="00671371">
              <w:rPr>
                <w:rFonts w:cstheme="minorHAnsi"/>
                <w:lang w:val="en-GB"/>
              </w:rPr>
              <w:t>utes</w:t>
            </w:r>
            <w:r>
              <w:rPr>
                <w:lang w:val="en" w:eastAsia="en-GB"/>
              </w:rPr>
              <w:t xml:space="preserve"> (Foundation Tier) + </w:t>
            </w:r>
          </w:p>
          <w:p w:rsidR="009D3F2F" w:rsidP="005A3D9D" w:rsidRDefault="00737ABE" w14:paraId="0443F52F" w14:textId="580D6080">
            <w:pPr>
              <w:jc w:val="center"/>
              <w:rPr>
                <w:lang w:val="en" w:eastAsia="en-GB"/>
              </w:rPr>
            </w:pPr>
            <w:r>
              <w:rPr>
                <w:lang w:val="en" w:eastAsia="en-GB"/>
              </w:rPr>
              <w:t xml:space="preserve">15 </w:t>
            </w:r>
            <w:r w:rsidRPr="009A1DB9" w:rsidR="00671371">
              <w:rPr>
                <w:rFonts w:cstheme="minorHAnsi"/>
                <w:lang w:val="en-GB"/>
              </w:rPr>
              <w:t>min</w:t>
            </w:r>
            <w:r w:rsidR="00671371">
              <w:rPr>
                <w:rFonts w:cstheme="minorHAnsi"/>
                <w:lang w:val="en-GB"/>
              </w:rPr>
              <w:t>utes</w:t>
            </w:r>
            <w:r>
              <w:rPr>
                <w:lang w:val="en" w:eastAsia="en-GB"/>
              </w:rPr>
              <w:t xml:space="preserve"> </w:t>
            </w:r>
            <w:r w:rsidR="009D3F2F">
              <w:rPr>
                <w:lang w:val="en" w:eastAsia="en-GB"/>
              </w:rPr>
              <w:t>preparation time</w:t>
            </w:r>
          </w:p>
          <w:p w:rsidR="00F84450" w:rsidP="005A3D9D" w:rsidRDefault="00F84450" w14:paraId="6B97C17D" w14:textId="77777777">
            <w:pPr>
              <w:jc w:val="center"/>
              <w:rPr>
                <w:lang w:val="en" w:eastAsia="en-GB"/>
              </w:rPr>
            </w:pPr>
          </w:p>
          <w:p w:rsidR="004E3D17" w:rsidP="005A3D9D" w:rsidRDefault="009D3F2F" w14:paraId="7EF1DCDC" w14:textId="77777777">
            <w:pPr>
              <w:jc w:val="center"/>
              <w:rPr>
                <w:lang w:val="en" w:eastAsia="en-GB"/>
              </w:rPr>
            </w:pPr>
            <w:r>
              <w:rPr>
                <w:lang w:val="en" w:eastAsia="en-GB"/>
              </w:rPr>
              <w:t xml:space="preserve">10-12 </w:t>
            </w:r>
            <w:r w:rsidRPr="009A1DB9" w:rsidR="00671371">
              <w:rPr>
                <w:rFonts w:cstheme="minorHAnsi"/>
                <w:lang w:val="en-GB"/>
              </w:rPr>
              <w:t>min</w:t>
            </w:r>
            <w:r w:rsidR="00671371">
              <w:rPr>
                <w:rFonts w:cstheme="minorHAnsi"/>
                <w:lang w:val="en-GB"/>
              </w:rPr>
              <w:t>utes</w:t>
            </w:r>
            <w:r>
              <w:rPr>
                <w:lang w:val="en" w:eastAsia="en-GB"/>
              </w:rPr>
              <w:t xml:space="preserve"> (Higher Tier) + </w:t>
            </w:r>
          </w:p>
          <w:p w:rsidRPr="002B4AC2" w:rsidR="009D3F2F" w:rsidP="005A3D9D" w:rsidRDefault="00737ABE" w14:paraId="256CF50C" w14:textId="5B7DAA0F">
            <w:pPr>
              <w:jc w:val="center"/>
              <w:rPr>
                <w:u w:val="single"/>
                <w:lang w:val="en" w:eastAsia="en-GB"/>
              </w:rPr>
            </w:pPr>
            <w:r>
              <w:rPr>
                <w:lang w:val="en" w:eastAsia="en-GB"/>
              </w:rPr>
              <w:t xml:space="preserve">15 </w:t>
            </w:r>
            <w:r w:rsidRPr="009A1DB9" w:rsidR="00671371">
              <w:rPr>
                <w:rFonts w:cstheme="minorHAnsi"/>
                <w:lang w:val="en-GB"/>
              </w:rPr>
              <w:t>min</w:t>
            </w:r>
            <w:r w:rsidR="00671371">
              <w:rPr>
                <w:rFonts w:cstheme="minorHAnsi"/>
                <w:lang w:val="en-GB"/>
              </w:rPr>
              <w:t>utes</w:t>
            </w:r>
            <w:r>
              <w:rPr>
                <w:lang w:val="en" w:eastAsia="en-GB"/>
              </w:rPr>
              <w:t xml:space="preserve"> </w:t>
            </w:r>
            <w:r w:rsidR="009D3F2F">
              <w:rPr>
                <w:lang w:val="en" w:eastAsia="en-GB"/>
              </w:rPr>
              <w:t>preparation time</w:t>
            </w:r>
          </w:p>
        </w:tc>
        <w:tc>
          <w:tcPr>
            <w:tcW w:w="3402" w:type="dxa"/>
            <w:shd w:val="clear" w:color="auto" w:fill="FDE9D9" w:themeFill="accent6" w:themeFillTint="33"/>
            <w:tcMar/>
            <w:vAlign w:val="center"/>
          </w:tcPr>
          <w:p w:rsidRPr="001B1C87" w:rsidR="009D3F2F" w:rsidP="33898432" w:rsidRDefault="009D3F2F" w14:paraId="0A4C3C78" w14:textId="7254602D" w14:noSpellErr="1">
            <w:pPr>
              <w:jc w:val="center"/>
              <w:rPr>
                <w:lang w:val="en-US" w:eastAsia="en-GB"/>
              </w:rPr>
            </w:pPr>
            <w:r w:rsidRPr="33898432" w:rsidR="009D3F2F">
              <w:rPr>
                <w:u w:val="single"/>
                <w:lang w:val="en-US" w:eastAsia="en-GB"/>
              </w:rPr>
              <w:t>Written exam</w:t>
            </w:r>
            <w:r w:rsidRPr="33898432" w:rsidR="009D3F2F">
              <w:rPr>
                <w:lang w:val="en-US" w:eastAsia="en-GB"/>
              </w:rPr>
              <w:t xml:space="preserve">: </w:t>
            </w:r>
            <w:r w:rsidRPr="33898432" w:rsidR="006179F5">
              <w:rPr>
                <w:lang w:val="en-US" w:eastAsia="en-GB"/>
              </w:rPr>
              <w:t>4</w:t>
            </w:r>
            <w:r w:rsidRPr="33898432" w:rsidR="009D3F2F">
              <w:rPr>
                <w:lang w:val="en-US" w:eastAsia="en-GB"/>
              </w:rPr>
              <w:t xml:space="preserve">5 minutes (Foundation Tier), </w:t>
            </w:r>
            <w:r w:rsidRPr="33898432" w:rsidR="006179F5">
              <w:rPr>
                <w:lang w:val="en-US" w:eastAsia="en-GB"/>
              </w:rPr>
              <w:t>60</w:t>
            </w:r>
            <w:r w:rsidRPr="33898432" w:rsidR="009D3F2F">
              <w:rPr>
                <w:lang w:val="en-US" w:eastAsia="en-GB"/>
              </w:rPr>
              <w:t xml:space="preserve"> minutes (Higher Tier)</w:t>
            </w:r>
            <w:r w:rsidRPr="33898432" w:rsidR="009D3F2F">
              <w:rPr>
                <w:lang w:val="en-US" w:eastAsia="en-GB"/>
              </w:rPr>
              <w:t xml:space="preserve"> </w:t>
            </w:r>
            <w:r w:rsidRPr="33898432" w:rsidR="009D3F2F">
              <w:rPr>
                <w:lang w:val="en-US" w:eastAsia="en-GB"/>
              </w:rPr>
              <w:t>Each</w:t>
            </w:r>
            <w:r w:rsidRPr="33898432" w:rsidR="009D3F2F">
              <w:rPr>
                <w:lang w:val="en-US" w:eastAsia="en-GB"/>
              </w:rPr>
              <w:t xml:space="preserve"> exam includes 5 minutes of preparation time before the recording is </w:t>
            </w:r>
            <w:r w:rsidRPr="33898432" w:rsidR="009D3F2F">
              <w:rPr>
                <w:lang w:val="en-US" w:eastAsia="en-GB"/>
              </w:rPr>
              <w:t>played</w:t>
            </w:r>
            <w:r w:rsidRPr="33898432" w:rsidR="006179F5">
              <w:rPr>
                <w:lang w:val="en-US" w:eastAsia="en-GB"/>
              </w:rPr>
              <w:t xml:space="preserve"> and all</w:t>
            </w:r>
            <w:r w:rsidRPr="33898432" w:rsidR="007C667F">
              <w:rPr>
                <w:lang w:val="en-US" w:eastAsia="en-GB"/>
              </w:rPr>
              <w:t xml:space="preserve"> extracts are heard 3 times.</w:t>
            </w:r>
          </w:p>
        </w:tc>
        <w:tc>
          <w:tcPr>
            <w:tcW w:w="2977" w:type="dxa"/>
            <w:shd w:val="clear" w:color="auto" w:fill="CCFFCC"/>
            <w:tcMar/>
            <w:vAlign w:val="center"/>
          </w:tcPr>
          <w:p w:rsidR="00817C43" w:rsidP="005A3D9D" w:rsidRDefault="009D3F2F" w14:paraId="469AE8A3" w14:textId="758E1517">
            <w:pPr>
              <w:jc w:val="center"/>
              <w:rPr>
                <w:szCs w:val="28"/>
                <w:lang w:val="en-GB"/>
              </w:rPr>
            </w:pPr>
            <w:r w:rsidRPr="002B4AC2">
              <w:rPr>
                <w:szCs w:val="28"/>
                <w:u w:val="single"/>
                <w:lang w:val="en-GB"/>
              </w:rPr>
              <w:t>Written exam</w:t>
            </w:r>
          </w:p>
          <w:p w:rsidR="00817C43" w:rsidP="005A3D9D" w:rsidRDefault="009D3F2F" w14:paraId="6448668D" w14:textId="158DC64F">
            <w:pPr>
              <w:jc w:val="center"/>
              <w:rPr>
                <w:szCs w:val="28"/>
                <w:lang w:val="en-GB"/>
              </w:rPr>
            </w:pPr>
            <w:r>
              <w:rPr>
                <w:szCs w:val="28"/>
                <w:lang w:val="en-GB"/>
              </w:rPr>
              <w:t xml:space="preserve"> 45 minutes (Foundation Tier)</w:t>
            </w:r>
          </w:p>
          <w:p w:rsidR="00BC7353" w:rsidP="005A3D9D" w:rsidRDefault="00BC7353" w14:paraId="6B792B2D" w14:textId="77777777">
            <w:pPr>
              <w:jc w:val="center"/>
              <w:rPr>
                <w:szCs w:val="28"/>
                <w:lang w:val="en-GB"/>
              </w:rPr>
            </w:pPr>
          </w:p>
          <w:p w:rsidRPr="00734475" w:rsidR="009D3F2F" w:rsidP="00BC7353" w:rsidRDefault="008B6CC2" w14:paraId="03FEF444" w14:textId="25FFA860">
            <w:pPr>
              <w:jc w:val="center"/>
              <w:rPr>
                <w:sz w:val="28"/>
                <w:szCs w:val="28"/>
                <w:lang w:val="en-GB"/>
              </w:rPr>
            </w:pPr>
            <w:r>
              <w:rPr>
                <w:szCs w:val="28"/>
                <w:lang w:val="en-GB"/>
              </w:rPr>
              <w:t>60 minutes</w:t>
            </w:r>
            <w:r w:rsidR="009D3F2F">
              <w:rPr>
                <w:szCs w:val="28"/>
                <w:lang w:val="en-GB"/>
              </w:rPr>
              <w:t xml:space="preserve"> (Higher Tier)</w:t>
            </w:r>
          </w:p>
        </w:tc>
        <w:tc>
          <w:tcPr>
            <w:tcW w:w="4360" w:type="dxa"/>
            <w:shd w:val="clear" w:color="auto" w:fill="FFFFCC"/>
            <w:tcMar/>
            <w:vAlign w:val="center"/>
          </w:tcPr>
          <w:p w:rsidR="00D71580" w:rsidP="00D71580" w:rsidRDefault="00D71580" w14:paraId="07F3CBA6" w14:textId="0A2173A1">
            <w:pPr>
              <w:jc w:val="center"/>
              <w:rPr>
                <w:szCs w:val="28"/>
                <w:lang w:val="en-GB"/>
              </w:rPr>
            </w:pPr>
            <w:r w:rsidRPr="002B4AC2">
              <w:rPr>
                <w:szCs w:val="28"/>
                <w:u w:val="single"/>
                <w:lang w:val="en-GB"/>
              </w:rPr>
              <w:t>Written exam</w:t>
            </w:r>
          </w:p>
          <w:p w:rsidR="00D71580" w:rsidP="00D71580" w:rsidRDefault="00D71580" w14:paraId="2ED84AFD" w14:textId="19FC1C1A">
            <w:pPr>
              <w:jc w:val="center"/>
              <w:rPr>
                <w:szCs w:val="28"/>
                <w:lang w:val="en-GB"/>
              </w:rPr>
            </w:pPr>
            <w:r>
              <w:rPr>
                <w:szCs w:val="28"/>
                <w:lang w:val="en-GB"/>
              </w:rPr>
              <w:t>1 hour 15 mins (Foundation Tier)</w:t>
            </w:r>
          </w:p>
          <w:p w:rsidR="00D71580" w:rsidP="00D71580" w:rsidRDefault="00D71580" w14:paraId="3AC1A1C7" w14:textId="4FBDDCA8">
            <w:pPr>
              <w:jc w:val="center"/>
              <w:rPr>
                <w:szCs w:val="28"/>
                <w:lang w:val="en-GB"/>
              </w:rPr>
            </w:pPr>
          </w:p>
          <w:p w:rsidR="009D3F2F" w:rsidP="00D71580" w:rsidRDefault="00D71580" w14:paraId="44E5A6CF" w14:textId="25DCBD98">
            <w:pPr>
              <w:autoSpaceDE w:val="0"/>
              <w:autoSpaceDN w:val="0"/>
              <w:adjustRightInd w:val="0"/>
              <w:jc w:val="center"/>
              <w:rPr>
                <w:szCs w:val="28"/>
                <w:lang w:val="en-GB"/>
              </w:rPr>
            </w:pPr>
            <w:r>
              <w:rPr>
                <w:szCs w:val="28"/>
                <w:lang w:val="en-GB"/>
              </w:rPr>
              <w:t>1 hour 20 mins (Higher Tier)</w:t>
            </w:r>
          </w:p>
          <w:p w:rsidR="009258B5" w:rsidP="00D71580" w:rsidRDefault="009258B5" w14:paraId="06CB13DD" w14:textId="1E4CD62D">
            <w:pPr>
              <w:autoSpaceDE w:val="0"/>
              <w:autoSpaceDN w:val="0"/>
              <w:adjustRightInd w:val="0"/>
              <w:jc w:val="center"/>
              <w:rPr>
                <w:szCs w:val="28"/>
                <w:lang w:val="en-GB"/>
              </w:rPr>
            </w:pPr>
          </w:p>
          <w:p w:rsidRPr="002B4AC2" w:rsidR="009D3F2F" w:rsidP="009258B5" w:rsidRDefault="009258B5" w14:paraId="7BC780DC" w14:textId="25CB110E">
            <w:pPr>
              <w:autoSpaceDE w:val="0"/>
              <w:autoSpaceDN w:val="0"/>
              <w:adjustRightInd w:val="0"/>
              <w:jc w:val="center"/>
              <w:rPr>
                <w:rFonts w:cstheme="minorHAnsi"/>
                <w:color w:val="000000"/>
                <w:lang w:val="en-GB"/>
              </w:rPr>
            </w:pPr>
            <w:r>
              <w:rPr>
                <w:rFonts w:cstheme="minorHAnsi"/>
                <w:color w:val="000000"/>
                <w:lang w:val="en-GB"/>
              </w:rPr>
              <w:t>All writing prompts are in English</w:t>
            </w:r>
          </w:p>
        </w:tc>
      </w:tr>
      <w:tr w:rsidRPr="00142252" w:rsidR="009D3F2F" w:rsidTr="33898432" w14:paraId="5C1F23CA" w14:textId="77777777">
        <w:trPr>
          <w:trHeight w:val="276"/>
        </w:trPr>
        <w:tc>
          <w:tcPr>
            <w:tcW w:w="1526" w:type="dxa"/>
            <w:shd w:val="clear" w:color="auto" w:fill="E5DFEC" w:themeFill="accent4" w:themeFillTint="33"/>
            <w:tcMar/>
            <w:vAlign w:val="center"/>
          </w:tcPr>
          <w:p w:rsidRPr="001B1C87" w:rsidR="009D3F2F" w:rsidP="009D3F2F" w:rsidRDefault="009D3F2F" w14:paraId="478FCBBF" w14:textId="77777777">
            <w:pPr>
              <w:jc w:val="center"/>
              <w:rPr>
                <w:b/>
                <w:sz w:val="28"/>
                <w:szCs w:val="28"/>
              </w:rPr>
            </w:pPr>
            <w:r w:rsidRPr="001B1C87">
              <w:rPr>
                <w:b/>
                <w:sz w:val="28"/>
                <w:szCs w:val="28"/>
              </w:rPr>
              <w:t>Questions</w:t>
            </w:r>
          </w:p>
        </w:tc>
        <w:tc>
          <w:tcPr>
            <w:tcW w:w="3685" w:type="dxa"/>
            <w:shd w:val="clear" w:color="auto" w:fill="DAEEF3" w:themeFill="accent5" w:themeFillTint="33"/>
            <w:tcMar/>
            <w:vAlign w:val="center"/>
          </w:tcPr>
          <w:p w:rsidR="009D3F2F" w:rsidP="004E3D17" w:rsidRDefault="009D3F2F" w14:paraId="17EB6495" w14:textId="4F16A290">
            <w:pPr>
              <w:jc w:val="center"/>
              <w:rPr>
                <w:rFonts w:cstheme="minorHAnsi"/>
                <w:lang w:val="en-GB"/>
              </w:rPr>
            </w:pPr>
            <w:r>
              <w:rPr>
                <w:rFonts w:cstheme="minorHAnsi"/>
                <w:lang w:val="en-GB"/>
              </w:rPr>
              <w:t>The format is the same for both Higher and Foundation Tier, but with different stimulus materials and timings.</w:t>
            </w:r>
          </w:p>
          <w:p w:rsidRPr="005251DE" w:rsidR="009D3F2F" w:rsidP="004E3D17" w:rsidRDefault="009D3F2F" w14:paraId="3C7E6B91" w14:textId="77777777">
            <w:pPr>
              <w:jc w:val="center"/>
              <w:rPr>
                <w:rFonts w:cstheme="minorHAnsi"/>
                <w:lang w:val="en-GB"/>
              </w:rPr>
            </w:pPr>
          </w:p>
          <w:p w:rsidR="00A025CF" w:rsidP="004E3D17" w:rsidRDefault="009D3F2F" w14:paraId="538CADC0" w14:textId="354C220E">
            <w:pPr>
              <w:jc w:val="center"/>
              <w:rPr>
                <w:rFonts w:cstheme="minorHAnsi"/>
                <w:lang w:val="en-GB"/>
              </w:rPr>
            </w:pPr>
            <w:r w:rsidRPr="002B4AC2">
              <w:rPr>
                <w:rStyle w:val="IntenseReference"/>
                <w:lang w:val="en-GB"/>
              </w:rPr>
              <w:t>Part 1</w:t>
            </w:r>
            <w:r w:rsidR="00A025CF">
              <w:rPr>
                <w:rStyle w:val="IntenseReference"/>
                <w:lang w:val="en-GB"/>
              </w:rPr>
              <w:t xml:space="preserve"> </w:t>
            </w:r>
            <w:r w:rsidRPr="00E6288D" w:rsidR="00A025CF">
              <w:rPr>
                <w:rFonts w:cstheme="minorHAnsi"/>
                <w:b/>
                <w:bCs/>
                <w:lang w:val="en-GB"/>
              </w:rPr>
              <w:t>Read aloud</w:t>
            </w:r>
          </w:p>
          <w:p w:rsidR="00274800" w:rsidP="004E3D17" w:rsidRDefault="00E6288D" w14:paraId="1DE0A1BD" w14:textId="29FA9D94">
            <w:pPr>
              <w:jc w:val="center"/>
              <w:rPr>
                <w:rFonts w:cstheme="minorHAnsi"/>
                <w:lang w:val="en-GB"/>
              </w:rPr>
            </w:pPr>
            <w:r>
              <w:rPr>
                <w:rFonts w:cstheme="minorHAnsi"/>
                <w:lang w:val="en-GB"/>
              </w:rPr>
              <w:t>2 minutes</w:t>
            </w:r>
          </w:p>
          <w:p w:rsidR="009D3F2F" w:rsidP="004E3D17" w:rsidRDefault="009D3F2F" w14:paraId="3EE70349" w14:textId="62AE060A">
            <w:pPr>
              <w:jc w:val="center"/>
              <w:rPr>
                <w:rFonts w:cstheme="minorHAnsi"/>
                <w:lang w:val="en-GB"/>
              </w:rPr>
            </w:pPr>
            <w:r w:rsidRPr="009A1DB9">
              <w:rPr>
                <w:rFonts w:cstheme="minorHAnsi"/>
                <w:lang w:val="en-GB"/>
              </w:rPr>
              <w:t>1</w:t>
            </w:r>
            <w:r w:rsidR="00E6288D">
              <w:rPr>
                <w:rFonts w:cstheme="minorHAnsi"/>
                <w:lang w:val="en-GB"/>
              </w:rPr>
              <w:t>2</w:t>
            </w:r>
            <w:r>
              <w:rPr>
                <w:rFonts w:cstheme="minorHAnsi"/>
                <w:lang w:val="en-GB"/>
              </w:rPr>
              <w:t xml:space="preserve"> </w:t>
            </w:r>
            <w:r w:rsidRPr="009A1DB9">
              <w:rPr>
                <w:rFonts w:cstheme="minorHAnsi"/>
                <w:lang w:val="en-GB"/>
              </w:rPr>
              <w:t>marks</w:t>
            </w:r>
          </w:p>
          <w:p w:rsidRPr="009A1DB9" w:rsidR="009D3F2F" w:rsidP="004E3D17" w:rsidRDefault="009D3F2F" w14:paraId="3F75D8D1" w14:textId="77777777">
            <w:pPr>
              <w:jc w:val="center"/>
              <w:rPr>
                <w:rFonts w:cstheme="minorHAnsi"/>
                <w:lang w:val="en-GB"/>
              </w:rPr>
            </w:pPr>
          </w:p>
          <w:p w:rsidRPr="002B4AC2" w:rsidR="009D3F2F" w:rsidP="004E3D17" w:rsidRDefault="009D3F2F" w14:paraId="270BA6D7" w14:textId="2B9310D9">
            <w:pPr>
              <w:jc w:val="center"/>
              <w:rPr>
                <w:rStyle w:val="IntenseReference"/>
                <w:lang w:val="en-GB"/>
              </w:rPr>
            </w:pPr>
            <w:r w:rsidRPr="002B4AC2">
              <w:rPr>
                <w:rStyle w:val="IntenseReference"/>
                <w:lang w:val="en-GB"/>
              </w:rPr>
              <w:t>Part 2</w:t>
            </w:r>
            <w:r w:rsidR="00A025CF">
              <w:rPr>
                <w:rStyle w:val="IntenseReference"/>
                <w:lang w:val="en-GB"/>
              </w:rPr>
              <w:t xml:space="preserve"> </w:t>
            </w:r>
            <w:r w:rsidRPr="00E6288D" w:rsidR="00A025CF">
              <w:rPr>
                <w:rFonts w:cstheme="minorHAnsi"/>
                <w:b/>
                <w:bCs/>
                <w:lang w:val="en-GB"/>
              </w:rPr>
              <w:t>Role</w:t>
            </w:r>
            <w:r w:rsidR="00A025CF">
              <w:rPr>
                <w:rFonts w:cstheme="minorHAnsi"/>
                <w:lang w:val="en-GB"/>
              </w:rPr>
              <w:t xml:space="preserve"> </w:t>
            </w:r>
            <w:r w:rsidRPr="00E6288D" w:rsidR="00A025CF">
              <w:rPr>
                <w:rFonts w:cstheme="minorHAnsi"/>
                <w:b/>
                <w:bCs/>
                <w:lang w:val="en-GB"/>
              </w:rPr>
              <w:t>play</w:t>
            </w:r>
          </w:p>
          <w:p w:rsidR="00274800" w:rsidP="004E3D17" w:rsidRDefault="00E6288D" w14:paraId="40D9CEBA" w14:textId="0E7BFABB">
            <w:pPr>
              <w:jc w:val="center"/>
              <w:rPr>
                <w:rFonts w:cstheme="minorHAnsi"/>
                <w:lang w:val="en-GB"/>
              </w:rPr>
            </w:pPr>
            <w:r>
              <w:rPr>
                <w:rFonts w:cstheme="minorHAnsi"/>
                <w:lang w:val="en-GB"/>
              </w:rPr>
              <w:t xml:space="preserve">1 </w:t>
            </w:r>
            <w:r w:rsidR="00EF4FFA">
              <w:rPr>
                <w:rFonts w:cstheme="minorHAnsi"/>
                <w:lang w:val="en-GB"/>
              </w:rPr>
              <w:t>– 1.5 minutes</w:t>
            </w:r>
          </w:p>
          <w:p w:rsidR="009D3F2F" w:rsidP="004E3D17" w:rsidRDefault="009D3F2F" w14:paraId="050C4294" w14:textId="7EDC9B3F">
            <w:pPr>
              <w:jc w:val="center"/>
              <w:rPr>
                <w:rFonts w:cstheme="minorHAnsi"/>
                <w:lang w:val="en-GB"/>
              </w:rPr>
            </w:pPr>
            <w:r w:rsidRPr="009A1DB9">
              <w:rPr>
                <w:rFonts w:cstheme="minorHAnsi"/>
                <w:lang w:val="en-GB"/>
              </w:rPr>
              <w:t>1</w:t>
            </w:r>
            <w:r w:rsidR="00E6288D">
              <w:rPr>
                <w:rFonts w:cstheme="minorHAnsi"/>
                <w:lang w:val="en-GB"/>
              </w:rPr>
              <w:t>0</w:t>
            </w:r>
            <w:r>
              <w:rPr>
                <w:rFonts w:cstheme="minorHAnsi"/>
                <w:lang w:val="en-GB"/>
              </w:rPr>
              <w:t xml:space="preserve"> </w:t>
            </w:r>
            <w:r w:rsidRPr="009A1DB9">
              <w:rPr>
                <w:rFonts w:cstheme="minorHAnsi"/>
                <w:lang w:val="en-GB"/>
              </w:rPr>
              <w:t>marks</w:t>
            </w:r>
          </w:p>
          <w:p w:rsidRPr="009A1DB9" w:rsidR="009D3F2F" w:rsidP="004E3D17" w:rsidRDefault="009D3F2F" w14:paraId="79FB5BD7" w14:textId="77777777">
            <w:pPr>
              <w:jc w:val="center"/>
              <w:rPr>
                <w:rFonts w:cstheme="minorHAnsi"/>
                <w:lang w:val="en-GB"/>
              </w:rPr>
            </w:pPr>
          </w:p>
          <w:p w:rsidRPr="00A025CF" w:rsidR="00B331F7" w:rsidP="004E3D17" w:rsidRDefault="009D3F2F" w14:paraId="03C8B290" w14:textId="454E81BE">
            <w:pPr>
              <w:jc w:val="center"/>
              <w:rPr>
                <w:rFonts w:cstheme="minorHAnsi"/>
                <w:lang w:val="en-GB"/>
              </w:rPr>
            </w:pPr>
            <w:r w:rsidRPr="002B4AC2">
              <w:rPr>
                <w:rStyle w:val="IntenseReference"/>
                <w:lang w:val="en-GB"/>
              </w:rPr>
              <w:t>Part 3</w:t>
            </w:r>
            <w:r w:rsidR="00A025CF">
              <w:rPr>
                <w:rStyle w:val="IntenseReference"/>
                <w:lang w:val="en-GB"/>
              </w:rPr>
              <w:t xml:space="preserve">A </w:t>
            </w:r>
            <w:r w:rsidRPr="00E6288D" w:rsidR="00E6288D">
              <w:rPr>
                <w:rFonts w:cstheme="minorHAnsi"/>
                <w:b/>
                <w:bCs/>
                <w:lang w:val="en-GB"/>
              </w:rPr>
              <w:t>Picture description</w:t>
            </w:r>
          </w:p>
          <w:p w:rsidR="00B331F7" w:rsidP="004E3D17" w:rsidRDefault="00A025CF" w14:paraId="7437FD21" w14:textId="65F893C4">
            <w:pPr>
              <w:jc w:val="center"/>
              <w:rPr>
                <w:rFonts w:cstheme="minorHAnsi"/>
                <w:lang w:val="en-GB"/>
              </w:rPr>
            </w:pPr>
            <w:r>
              <w:rPr>
                <w:rFonts w:cstheme="minorHAnsi"/>
                <w:lang w:val="en-GB"/>
              </w:rPr>
              <w:t>12 marks</w:t>
            </w:r>
          </w:p>
          <w:p w:rsidR="00003EEB" w:rsidP="004E3D17" w:rsidRDefault="00EF4FFA" w14:paraId="50AD8186" w14:textId="6FD43D7F">
            <w:pPr>
              <w:jc w:val="center"/>
              <w:rPr>
                <w:rFonts w:cstheme="minorHAnsi"/>
                <w:lang w:val="en-GB"/>
              </w:rPr>
            </w:pPr>
            <w:r>
              <w:rPr>
                <w:rFonts w:cstheme="minorHAnsi"/>
                <w:lang w:val="en-GB"/>
              </w:rPr>
              <w:t xml:space="preserve">1.5 - 2 </w:t>
            </w:r>
            <w:r w:rsidRPr="009A1DB9" w:rsidR="00003EEB">
              <w:rPr>
                <w:rFonts w:cstheme="minorHAnsi"/>
                <w:lang w:val="en-GB"/>
              </w:rPr>
              <w:t>min</w:t>
            </w:r>
            <w:r w:rsidR="00671371">
              <w:rPr>
                <w:rFonts w:cstheme="minorHAnsi"/>
                <w:lang w:val="en-GB"/>
              </w:rPr>
              <w:t>utes</w:t>
            </w:r>
            <w:r w:rsidRPr="009A1DB9" w:rsidR="00003EEB">
              <w:rPr>
                <w:rFonts w:cstheme="minorHAnsi"/>
                <w:lang w:val="en-GB"/>
              </w:rPr>
              <w:t xml:space="preserve"> for Foundation</w:t>
            </w:r>
          </w:p>
          <w:p w:rsidR="00A025CF" w:rsidP="004E3D17" w:rsidRDefault="00A06082" w14:paraId="1BA57802" w14:textId="6EB30CA2">
            <w:pPr>
              <w:jc w:val="center"/>
              <w:rPr>
                <w:rFonts w:cstheme="minorHAnsi"/>
                <w:lang w:val="en-GB"/>
              </w:rPr>
            </w:pPr>
            <w:r>
              <w:rPr>
                <w:rFonts w:cstheme="minorHAnsi"/>
                <w:lang w:val="en-GB"/>
              </w:rPr>
              <w:t>2 – 2.5</w:t>
            </w:r>
            <w:r w:rsidRPr="009A1DB9" w:rsidR="00003EEB">
              <w:rPr>
                <w:rFonts w:cstheme="minorHAnsi"/>
                <w:lang w:val="en-GB"/>
              </w:rPr>
              <w:t xml:space="preserve"> min</w:t>
            </w:r>
            <w:r w:rsidR="00671371">
              <w:rPr>
                <w:rFonts w:cstheme="minorHAnsi"/>
                <w:lang w:val="en-GB"/>
              </w:rPr>
              <w:t>utes</w:t>
            </w:r>
            <w:r w:rsidR="00003EEB">
              <w:rPr>
                <w:rFonts w:cstheme="minorHAnsi"/>
                <w:lang w:val="en-GB"/>
              </w:rPr>
              <w:t xml:space="preserve"> for Higher</w:t>
            </w:r>
          </w:p>
          <w:p w:rsidR="00A06082" w:rsidP="004E3D17" w:rsidRDefault="00A06082" w14:paraId="0EC30F77" w14:textId="77777777">
            <w:pPr>
              <w:jc w:val="center"/>
              <w:rPr>
                <w:rFonts w:cstheme="minorHAnsi"/>
                <w:b/>
                <w:bCs/>
                <w:lang w:val="en-GB"/>
              </w:rPr>
            </w:pPr>
          </w:p>
          <w:p w:rsidR="009D3F2F" w:rsidP="004E3D17" w:rsidRDefault="00A025CF" w14:paraId="6C2C0CCB" w14:textId="3C482B6C">
            <w:pPr>
              <w:jc w:val="center"/>
              <w:rPr>
                <w:rFonts w:cstheme="minorHAnsi"/>
                <w:b/>
                <w:bCs/>
                <w:lang w:val="en-GB"/>
              </w:rPr>
            </w:pPr>
            <w:r w:rsidRPr="002B4AC2">
              <w:rPr>
                <w:rStyle w:val="IntenseReference"/>
                <w:lang w:val="en-GB"/>
              </w:rPr>
              <w:t>Part 3</w:t>
            </w:r>
            <w:r>
              <w:rPr>
                <w:rStyle w:val="IntenseReference"/>
                <w:lang w:val="en-GB"/>
              </w:rPr>
              <w:t xml:space="preserve">B </w:t>
            </w:r>
            <w:r w:rsidR="00B331F7">
              <w:rPr>
                <w:rFonts w:cstheme="minorHAnsi"/>
                <w:b/>
                <w:bCs/>
                <w:lang w:val="en-GB"/>
              </w:rPr>
              <w:t>C</w:t>
            </w:r>
            <w:r w:rsidRPr="00E6288D" w:rsidR="009D3F2F">
              <w:rPr>
                <w:rFonts w:cstheme="minorHAnsi"/>
                <w:b/>
                <w:bCs/>
                <w:lang w:val="en-GB"/>
              </w:rPr>
              <w:t>onversation</w:t>
            </w:r>
          </w:p>
          <w:p w:rsidRPr="00E6288D" w:rsidR="006E48E3" w:rsidP="004E3D17" w:rsidRDefault="00003EEB" w14:paraId="72C23744" w14:textId="2656649B">
            <w:pPr>
              <w:jc w:val="center"/>
              <w:rPr>
                <w:rFonts w:cstheme="minorHAnsi"/>
                <w:b/>
                <w:bCs/>
                <w:lang w:val="en-GB"/>
              </w:rPr>
            </w:pPr>
            <w:r w:rsidRPr="00003EEB">
              <w:rPr>
                <w:rFonts w:cstheme="minorHAnsi"/>
                <w:lang w:val="en-GB"/>
              </w:rPr>
              <w:t>16 marks</w:t>
            </w:r>
          </w:p>
          <w:p w:rsidR="009D3F2F" w:rsidP="004E3D17" w:rsidRDefault="009D3F2F" w14:paraId="70F3AA33" w14:textId="7903C0CE">
            <w:pPr>
              <w:jc w:val="center"/>
              <w:rPr>
                <w:rFonts w:cstheme="minorHAnsi"/>
                <w:lang w:val="en-GB"/>
              </w:rPr>
            </w:pPr>
            <w:r w:rsidRPr="009A1DB9">
              <w:rPr>
                <w:rFonts w:cstheme="minorHAnsi"/>
                <w:lang w:val="en-GB"/>
              </w:rPr>
              <w:t xml:space="preserve">3 </w:t>
            </w:r>
            <w:r w:rsidRPr="009A1DB9" w:rsidR="00671371">
              <w:rPr>
                <w:rFonts w:cstheme="minorHAnsi"/>
                <w:lang w:val="en-GB"/>
              </w:rPr>
              <w:t>min</w:t>
            </w:r>
            <w:r w:rsidR="00671371">
              <w:rPr>
                <w:rFonts w:cstheme="minorHAnsi"/>
                <w:lang w:val="en-GB"/>
              </w:rPr>
              <w:t>utes</w:t>
            </w:r>
            <w:r w:rsidRPr="009A1DB9">
              <w:rPr>
                <w:rFonts w:cstheme="minorHAnsi"/>
                <w:lang w:val="en-GB"/>
              </w:rPr>
              <w:t xml:space="preserve"> for Foundation</w:t>
            </w:r>
          </w:p>
          <w:p w:rsidRPr="002B4AC2" w:rsidR="009D3F2F" w:rsidP="004E3D17" w:rsidRDefault="009D3F2F" w14:paraId="56705AC4" w14:textId="2008A76F">
            <w:pPr>
              <w:jc w:val="center"/>
              <w:rPr>
                <w:rStyle w:val="IntenseReference"/>
                <w:lang w:val="en-GB"/>
              </w:rPr>
            </w:pPr>
            <w:r w:rsidRPr="009A1DB9">
              <w:rPr>
                <w:rFonts w:cstheme="minorHAnsi"/>
                <w:lang w:val="en-GB"/>
              </w:rPr>
              <w:t xml:space="preserve">5 </w:t>
            </w:r>
            <w:r w:rsidRPr="009A1DB9" w:rsidR="00671371">
              <w:rPr>
                <w:rFonts w:cstheme="minorHAnsi"/>
                <w:lang w:val="en-GB"/>
              </w:rPr>
              <w:t>min</w:t>
            </w:r>
            <w:r w:rsidR="00671371">
              <w:rPr>
                <w:rFonts w:cstheme="minorHAnsi"/>
                <w:lang w:val="en-GB"/>
              </w:rPr>
              <w:t>utes</w:t>
            </w:r>
            <w:r>
              <w:rPr>
                <w:rFonts w:cstheme="minorHAnsi"/>
                <w:lang w:val="en-GB"/>
              </w:rPr>
              <w:t xml:space="preserve"> for Higher</w:t>
            </w:r>
          </w:p>
        </w:tc>
        <w:tc>
          <w:tcPr>
            <w:tcW w:w="3402" w:type="dxa"/>
            <w:shd w:val="clear" w:color="auto" w:fill="FDE9D9" w:themeFill="accent6" w:themeFillTint="33"/>
            <w:tcMar/>
            <w:vAlign w:val="center"/>
          </w:tcPr>
          <w:p w:rsidR="00F06C52" w:rsidP="004E3D17" w:rsidRDefault="009D3F2F" w14:paraId="2D6C125C" w14:textId="77777777">
            <w:pPr>
              <w:jc w:val="center"/>
              <w:rPr>
                <w:b/>
                <w:bCs/>
                <w:szCs w:val="28"/>
                <w:lang w:val="en-GB"/>
              </w:rPr>
            </w:pPr>
            <w:r w:rsidRPr="002B4AC2">
              <w:rPr>
                <w:rStyle w:val="IntenseReference"/>
                <w:lang w:val="en-GB"/>
              </w:rPr>
              <w:t>Section A</w:t>
            </w:r>
            <w:r w:rsidR="00F06C52">
              <w:rPr>
                <w:rStyle w:val="IntenseReference"/>
                <w:lang w:val="en-GB"/>
              </w:rPr>
              <w:t xml:space="preserve"> </w:t>
            </w:r>
            <w:r w:rsidRPr="00F06C52">
              <w:rPr>
                <w:b/>
                <w:bCs/>
                <w:szCs w:val="28"/>
                <w:lang w:val="en-GB"/>
              </w:rPr>
              <w:t>Questions</w:t>
            </w:r>
          </w:p>
          <w:p w:rsidR="005E1814" w:rsidP="004E3D17" w:rsidRDefault="00F06C52" w14:paraId="74633CC9" w14:textId="070C05E6">
            <w:pPr>
              <w:jc w:val="center"/>
              <w:rPr>
                <w:szCs w:val="28"/>
                <w:lang w:val="en-GB"/>
              </w:rPr>
            </w:pPr>
            <w:r>
              <w:rPr>
                <w:szCs w:val="28"/>
                <w:lang w:val="en-GB"/>
              </w:rPr>
              <w:t>Multiple choice</w:t>
            </w:r>
            <w:r w:rsidR="005E1814">
              <w:rPr>
                <w:szCs w:val="28"/>
                <w:lang w:val="en-GB"/>
              </w:rPr>
              <w:t>, multi-response or short answers.</w:t>
            </w:r>
          </w:p>
          <w:p w:rsidR="009D3F2F" w:rsidP="004E3D17" w:rsidRDefault="005E1814" w14:paraId="7093E736" w14:textId="2B97F459">
            <w:pPr>
              <w:jc w:val="center"/>
              <w:rPr>
                <w:szCs w:val="28"/>
                <w:lang w:val="en-GB"/>
              </w:rPr>
            </w:pPr>
            <w:r>
              <w:rPr>
                <w:szCs w:val="28"/>
                <w:lang w:val="en-GB"/>
              </w:rPr>
              <w:t>Questions are</w:t>
            </w:r>
            <w:r w:rsidRPr="001B1C87" w:rsidR="009D3F2F">
              <w:rPr>
                <w:szCs w:val="28"/>
                <w:lang w:val="en-GB"/>
              </w:rPr>
              <w:t xml:space="preserve"> in English, to be answered in English</w:t>
            </w:r>
          </w:p>
          <w:p w:rsidR="00F06C52" w:rsidP="004E3D17" w:rsidRDefault="00F06C52" w14:paraId="2B867C59" w14:textId="77777777">
            <w:pPr>
              <w:jc w:val="center"/>
              <w:rPr>
                <w:szCs w:val="28"/>
                <w:lang w:val="en-GB"/>
              </w:rPr>
            </w:pPr>
          </w:p>
          <w:p w:rsidRPr="001B1C87" w:rsidR="00D50CAC" w:rsidP="004E3D17" w:rsidRDefault="00D50CAC" w14:paraId="565FEF66" w14:textId="3876ED6D">
            <w:pPr>
              <w:jc w:val="center"/>
              <w:rPr>
                <w:szCs w:val="28"/>
                <w:lang w:val="en-GB"/>
              </w:rPr>
            </w:pPr>
            <w:r>
              <w:rPr>
                <w:szCs w:val="28"/>
                <w:lang w:val="en-GB"/>
              </w:rPr>
              <w:t>40 marks</w:t>
            </w:r>
          </w:p>
          <w:p w:rsidRPr="001B1C87" w:rsidR="009D3F2F" w:rsidP="004E3D17" w:rsidRDefault="009D3F2F" w14:paraId="7519F9FA" w14:textId="77777777">
            <w:pPr>
              <w:jc w:val="center"/>
              <w:rPr>
                <w:szCs w:val="28"/>
                <w:lang w:val="en-GB"/>
              </w:rPr>
            </w:pPr>
          </w:p>
          <w:p w:rsidR="005E1814" w:rsidP="004E3D17" w:rsidRDefault="009D3F2F" w14:paraId="58E64016" w14:textId="77777777">
            <w:pPr>
              <w:jc w:val="center"/>
              <w:rPr>
                <w:b/>
                <w:bCs/>
                <w:szCs w:val="28"/>
                <w:lang w:val="en-GB"/>
              </w:rPr>
            </w:pPr>
            <w:r w:rsidRPr="002B4AC2">
              <w:rPr>
                <w:rStyle w:val="IntenseReference"/>
                <w:lang w:val="en-GB"/>
              </w:rPr>
              <w:t>Section B</w:t>
            </w:r>
            <w:r w:rsidR="00F06C52">
              <w:rPr>
                <w:rStyle w:val="IntenseReference"/>
                <w:lang w:val="en-GB"/>
              </w:rPr>
              <w:t xml:space="preserve"> </w:t>
            </w:r>
            <w:r w:rsidRPr="00F06C52" w:rsidR="00D50CAC">
              <w:rPr>
                <w:b/>
                <w:bCs/>
                <w:szCs w:val="28"/>
                <w:lang w:val="en-GB"/>
              </w:rPr>
              <w:t>Dictation</w:t>
            </w:r>
          </w:p>
          <w:p w:rsidR="005E1814" w:rsidP="004E3D17" w:rsidRDefault="005E1814" w14:paraId="29FAB80C" w14:textId="734B0159">
            <w:pPr>
              <w:jc w:val="center"/>
              <w:rPr>
                <w:szCs w:val="28"/>
                <w:lang w:val="en-GB"/>
              </w:rPr>
            </w:pPr>
            <w:r>
              <w:rPr>
                <w:szCs w:val="28"/>
                <w:lang w:val="en-GB"/>
              </w:rPr>
              <w:t xml:space="preserve">Transcribing spoken </w:t>
            </w:r>
            <w:r w:rsidR="005471D1">
              <w:rPr>
                <w:szCs w:val="28"/>
                <w:lang w:val="en-GB"/>
              </w:rPr>
              <w:t>French/German/Spanish into a written format.</w:t>
            </w:r>
          </w:p>
          <w:p w:rsidR="005471D1" w:rsidP="004E3D17" w:rsidRDefault="005471D1" w14:paraId="2875E545" w14:textId="77777777">
            <w:pPr>
              <w:jc w:val="center"/>
              <w:rPr>
                <w:szCs w:val="28"/>
                <w:lang w:val="en-GB"/>
              </w:rPr>
            </w:pPr>
            <w:r>
              <w:rPr>
                <w:szCs w:val="28"/>
                <w:lang w:val="en-GB"/>
              </w:rPr>
              <w:t>Sound/symbol correspondence is assessed.</w:t>
            </w:r>
          </w:p>
          <w:p w:rsidR="005471D1" w:rsidP="004E3D17" w:rsidRDefault="005471D1" w14:paraId="0D7D7189" w14:textId="77777777">
            <w:pPr>
              <w:jc w:val="center"/>
              <w:rPr>
                <w:szCs w:val="28"/>
                <w:lang w:val="en-GB"/>
              </w:rPr>
            </w:pPr>
          </w:p>
          <w:p w:rsidRPr="005E1814" w:rsidR="005471D1" w:rsidP="004E3D17" w:rsidRDefault="005471D1" w14:paraId="5B91DE9A" w14:textId="55135576">
            <w:pPr>
              <w:jc w:val="center"/>
              <w:rPr>
                <w:szCs w:val="28"/>
                <w:lang w:val="en-GB"/>
              </w:rPr>
            </w:pPr>
            <w:r>
              <w:rPr>
                <w:szCs w:val="28"/>
                <w:lang w:val="en-GB"/>
              </w:rPr>
              <w:t>10 marks</w:t>
            </w:r>
          </w:p>
        </w:tc>
        <w:tc>
          <w:tcPr>
            <w:tcW w:w="2977" w:type="dxa"/>
            <w:shd w:val="clear" w:color="auto" w:fill="CCFFCC"/>
            <w:tcMar/>
            <w:vAlign w:val="center"/>
          </w:tcPr>
          <w:p w:rsidR="008B6CC2" w:rsidP="008B6CC2" w:rsidRDefault="008B6CC2" w14:paraId="2145789C" w14:textId="77777777">
            <w:pPr>
              <w:jc w:val="center"/>
              <w:rPr>
                <w:b/>
                <w:bCs/>
                <w:szCs w:val="28"/>
                <w:lang w:val="en-GB"/>
              </w:rPr>
            </w:pPr>
            <w:r w:rsidRPr="002B4AC2">
              <w:rPr>
                <w:rStyle w:val="IntenseReference"/>
                <w:lang w:val="en-GB"/>
              </w:rPr>
              <w:t>Section A</w:t>
            </w:r>
            <w:r>
              <w:rPr>
                <w:rStyle w:val="IntenseReference"/>
                <w:lang w:val="en-GB"/>
              </w:rPr>
              <w:t xml:space="preserve"> </w:t>
            </w:r>
            <w:r w:rsidRPr="00F06C52">
              <w:rPr>
                <w:b/>
                <w:bCs/>
                <w:szCs w:val="28"/>
                <w:lang w:val="en-GB"/>
              </w:rPr>
              <w:t>Questions</w:t>
            </w:r>
          </w:p>
          <w:p w:rsidR="008B6CC2" w:rsidP="008B6CC2" w:rsidRDefault="008B6CC2" w14:paraId="0130CC12" w14:textId="77777777">
            <w:pPr>
              <w:jc w:val="center"/>
              <w:rPr>
                <w:szCs w:val="28"/>
                <w:lang w:val="en-GB"/>
              </w:rPr>
            </w:pPr>
            <w:r>
              <w:rPr>
                <w:szCs w:val="28"/>
                <w:lang w:val="en-GB"/>
              </w:rPr>
              <w:t>Multiple choice, multi-response or short answers.</w:t>
            </w:r>
          </w:p>
          <w:p w:rsidR="008B6CC2" w:rsidP="008B6CC2" w:rsidRDefault="008B6CC2" w14:paraId="48118862" w14:textId="77777777">
            <w:pPr>
              <w:jc w:val="center"/>
              <w:rPr>
                <w:szCs w:val="28"/>
                <w:lang w:val="en-GB"/>
              </w:rPr>
            </w:pPr>
            <w:r>
              <w:rPr>
                <w:szCs w:val="28"/>
                <w:lang w:val="en-GB"/>
              </w:rPr>
              <w:t>Questions are</w:t>
            </w:r>
            <w:r w:rsidRPr="001B1C87">
              <w:rPr>
                <w:szCs w:val="28"/>
                <w:lang w:val="en-GB"/>
              </w:rPr>
              <w:t xml:space="preserve"> in English, to be answered in English</w:t>
            </w:r>
          </w:p>
          <w:p w:rsidR="00AD21C2" w:rsidP="008B6CC2" w:rsidRDefault="00AD21C2" w14:paraId="36D61199" w14:textId="77777777">
            <w:pPr>
              <w:jc w:val="center"/>
              <w:rPr>
                <w:szCs w:val="28"/>
                <w:lang w:val="en-GB"/>
              </w:rPr>
            </w:pPr>
          </w:p>
          <w:p w:rsidRPr="001B1C87" w:rsidR="00AD21C2" w:rsidP="00AD21C2" w:rsidRDefault="00AD21C2" w14:paraId="68C352D8" w14:textId="77777777">
            <w:pPr>
              <w:jc w:val="center"/>
              <w:rPr>
                <w:szCs w:val="28"/>
                <w:lang w:val="en-GB"/>
              </w:rPr>
            </w:pPr>
            <w:r>
              <w:rPr>
                <w:szCs w:val="28"/>
                <w:lang w:val="en-GB"/>
              </w:rPr>
              <w:t>40 marks</w:t>
            </w:r>
          </w:p>
          <w:p w:rsidR="00AD21C2" w:rsidP="008B6CC2" w:rsidRDefault="00AD21C2" w14:paraId="6E164E36" w14:textId="77777777">
            <w:pPr>
              <w:jc w:val="center"/>
              <w:rPr>
                <w:szCs w:val="28"/>
                <w:lang w:val="en-GB"/>
              </w:rPr>
            </w:pPr>
          </w:p>
          <w:p w:rsidRPr="00AD21C2" w:rsidR="009D3F2F" w:rsidP="004E3D17" w:rsidRDefault="009D3F2F" w14:paraId="4E828A78" w14:textId="7F134560">
            <w:pPr>
              <w:jc w:val="center"/>
              <w:rPr>
                <w:rStyle w:val="IntenseReference"/>
                <w:b w:val="0"/>
                <w:bCs w:val="0"/>
                <w:lang w:val="en-GB"/>
              </w:rPr>
            </w:pPr>
            <w:r w:rsidRPr="002B4AC2">
              <w:rPr>
                <w:rStyle w:val="IntenseReference"/>
                <w:lang w:val="en-GB"/>
              </w:rPr>
              <w:t xml:space="preserve">Section </w:t>
            </w:r>
            <w:r w:rsidR="009D7EAE">
              <w:rPr>
                <w:rStyle w:val="IntenseReference"/>
                <w:lang w:val="en-GB"/>
              </w:rPr>
              <w:t>B</w:t>
            </w:r>
            <w:r w:rsidR="00AD21C2">
              <w:rPr>
                <w:rStyle w:val="IntenseReference"/>
                <w:lang w:val="en-GB"/>
              </w:rPr>
              <w:t xml:space="preserve"> </w:t>
            </w:r>
            <w:r w:rsidRPr="00AD21C2" w:rsidR="00AD21C2">
              <w:rPr>
                <w:b/>
                <w:bCs/>
                <w:szCs w:val="28"/>
                <w:lang w:val="en-GB"/>
              </w:rPr>
              <w:t>T</w:t>
            </w:r>
            <w:r w:rsidRPr="0082395B" w:rsidR="00AD21C2">
              <w:rPr>
                <w:b/>
                <w:bCs/>
                <w:szCs w:val="28"/>
                <w:lang w:val="en-GB"/>
              </w:rPr>
              <w:t>ransl</w:t>
            </w:r>
            <w:r w:rsidRPr="00AD21C2" w:rsidR="00AD21C2">
              <w:rPr>
                <w:b/>
                <w:bCs/>
                <w:szCs w:val="28"/>
                <w:lang w:val="en-GB"/>
              </w:rPr>
              <w:t>ation</w:t>
            </w:r>
          </w:p>
          <w:p w:rsidR="009D3F2F" w:rsidP="004E3D17" w:rsidRDefault="009D3F2F" w14:paraId="1F19C099" w14:textId="77777777">
            <w:pPr>
              <w:jc w:val="center"/>
              <w:rPr>
                <w:szCs w:val="28"/>
                <w:lang w:val="en-GB"/>
              </w:rPr>
            </w:pPr>
            <w:r>
              <w:rPr>
                <w:szCs w:val="28"/>
                <w:lang w:val="en-GB"/>
              </w:rPr>
              <w:t xml:space="preserve">Translation from </w:t>
            </w:r>
            <w:r w:rsidR="0082395B">
              <w:rPr>
                <w:szCs w:val="28"/>
                <w:lang w:val="en-GB"/>
              </w:rPr>
              <w:t xml:space="preserve">French/German/Spanish </w:t>
            </w:r>
            <w:r>
              <w:rPr>
                <w:szCs w:val="28"/>
                <w:lang w:val="en-GB"/>
              </w:rPr>
              <w:t xml:space="preserve">into English </w:t>
            </w:r>
          </w:p>
          <w:p w:rsidR="004740F0" w:rsidP="004E3D17" w:rsidRDefault="004740F0" w14:paraId="770A2E8F" w14:textId="77777777">
            <w:pPr>
              <w:jc w:val="center"/>
              <w:rPr>
                <w:szCs w:val="28"/>
                <w:lang w:val="en-GB"/>
              </w:rPr>
            </w:pPr>
          </w:p>
          <w:p w:rsidR="0082395B" w:rsidP="004E3D17" w:rsidRDefault="004740F0" w14:paraId="03B69347" w14:textId="77777777">
            <w:pPr>
              <w:jc w:val="center"/>
              <w:rPr>
                <w:szCs w:val="28"/>
                <w:lang w:val="en-GB"/>
              </w:rPr>
            </w:pPr>
            <w:r>
              <w:rPr>
                <w:szCs w:val="28"/>
                <w:lang w:val="en-GB"/>
              </w:rPr>
              <w:t>5 sentences for Foundation</w:t>
            </w:r>
          </w:p>
          <w:p w:rsidR="004740F0" w:rsidP="004E3D17" w:rsidRDefault="004740F0" w14:paraId="5E1C5217" w14:textId="77777777">
            <w:pPr>
              <w:jc w:val="center"/>
              <w:rPr>
                <w:szCs w:val="28"/>
                <w:lang w:val="en-GB"/>
              </w:rPr>
            </w:pPr>
            <w:r>
              <w:rPr>
                <w:szCs w:val="28"/>
                <w:lang w:val="en-GB"/>
              </w:rPr>
              <w:t>A short paragraph for Higher</w:t>
            </w:r>
          </w:p>
          <w:p w:rsidR="004740F0" w:rsidP="004E3D17" w:rsidRDefault="004740F0" w14:paraId="55A3F29F" w14:textId="77777777">
            <w:pPr>
              <w:jc w:val="center"/>
              <w:rPr>
                <w:szCs w:val="28"/>
                <w:lang w:val="en-GB"/>
              </w:rPr>
            </w:pPr>
          </w:p>
          <w:p w:rsidRPr="005251DE" w:rsidR="004740F0" w:rsidP="004E3D17" w:rsidRDefault="004740F0" w14:paraId="01070CA4" w14:textId="67B5FA6C">
            <w:pPr>
              <w:jc w:val="center"/>
              <w:rPr>
                <w:szCs w:val="28"/>
                <w:lang w:val="en-GB"/>
              </w:rPr>
            </w:pPr>
            <w:r>
              <w:rPr>
                <w:szCs w:val="28"/>
                <w:lang w:val="en-GB"/>
              </w:rPr>
              <w:t>10 marks</w:t>
            </w:r>
          </w:p>
        </w:tc>
        <w:tc>
          <w:tcPr>
            <w:tcW w:w="4360" w:type="dxa"/>
            <w:shd w:val="clear" w:color="auto" w:fill="FFFFCC"/>
            <w:tcMar/>
            <w:vAlign w:val="center"/>
          </w:tcPr>
          <w:p w:rsidRPr="002B4AC2" w:rsidR="009D3F2F" w:rsidP="004E3D17" w:rsidRDefault="009D3F2F" w14:paraId="067CAA67" w14:textId="794FBD2F">
            <w:pPr>
              <w:autoSpaceDE w:val="0"/>
              <w:autoSpaceDN w:val="0"/>
              <w:adjustRightInd w:val="0"/>
              <w:jc w:val="center"/>
              <w:rPr>
                <w:rStyle w:val="IntenseEmphasis"/>
                <w:lang w:val="en-GB"/>
              </w:rPr>
            </w:pPr>
            <w:r w:rsidRPr="002B4AC2">
              <w:rPr>
                <w:rStyle w:val="IntenseEmphasis"/>
                <w:lang w:val="en-GB"/>
              </w:rPr>
              <w:t>Foundation tier</w:t>
            </w:r>
          </w:p>
          <w:p w:rsidRPr="001B1C87" w:rsidR="009D3F2F" w:rsidP="004E3D17" w:rsidRDefault="009D3F2F" w14:paraId="77A1D515" w14:textId="171312D3">
            <w:pPr>
              <w:autoSpaceDE w:val="0"/>
              <w:autoSpaceDN w:val="0"/>
              <w:adjustRightInd w:val="0"/>
              <w:jc w:val="center"/>
              <w:rPr>
                <w:rFonts w:cstheme="minorHAnsi"/>
                <w:color w:val="000000"/>
                <w:lang w:val="en-GB"/>
              </w:rPr>
            </w:pPr>
            <w:r w:rsidRPr="001B1C87">
              <w:rPr>
                <w:rStyle w:val="IntenseReference"/>
                <w:rFonts w:cstheme="minorHAnsi"/>
                <w:lang w:val="en-GB"/>
              </w:rPr>
              <w:t xml:space="preserve">Question </w:t>
            </w:r>
            <w:proofErr w:type="gramStart"/>
            <w:r w:rsidRPr="001B1C87">
              <w:rPr>
                <w:rStyle w:val="IntenseReference"/>
                <w:rFonts w:cstheme="minorHAnsi"/>
                <w:lang w:val="en-GB"/>
              </w:rPr>
              <w:t>1</w:t>
            </w:r>
            <w:r w:rsidRPr="001B1C87">
              <w:rPr>
                <w:rFonts w:cstheme="minorHAnsi"/>
                <w:color w:val="000000"/>
                <w:lang w:val="en-GB"/>
              </w:rPr>
              <w:t xml:space="preserve"> </w:t>
            </w:r>
            <w:r w:rsidR="00D71580">
              <w:rPr>
                <w:rFonts w:cstheme="minorHAnsi"/>
                <w:color w:val="000000"/>
                <w:lang w:val="en-GB"/>
              </w:rPr>
              <w:t xml:space="preserve"> </w:t>
            </w:r>
            <w:r w:rsidR="00D71580">
              <w:rPr>
                <w:rFonts w:cstheme="minorHAnsi"/>
                <w:b/>
                <w:bCs/>
                <w:color w:val="000000"/>
                <w:lang w:val="en-GB"/>
              </w:rPr>
              <w:t>Photo</w:t>
            </w:r>
            <w:proofErr w:type="gramEnd"/>
            <w:r w:rsidR="009258B5">
              <w:rPr>
                <w:rFonts w:cstheme="minorHAnsi"/>
                <w:b/>
                <w:bCs/>
                <w:color w:val="000000"/>
                <w:lang w:val="en-GB"/>
              </w:rPr>
              <w:t xml:space="preserve"> </w:t>
            </w:r>
          </w:p>
          <w:p w:rsidR="009D3F2F" w:rsidP="004E3D17" w:rsidRDefault="009258B5" w14:paraId="16787DA7" w14:textId="61D3FF6B">
            <w:pPr>
              <w:autoSpaceDE w:val="0"/>
              <w:autoSpaceDN w:val="0"/>
              <w:adjustRightInd w:val="0"/>
              <w:jc w:val="center"/>
              <w:rPr>
                <w:rFonts w:cstheme="minorHAnsi"/>
                <w:color w:val="000000"/>
                <w:lang w:val="en-GB"/>
              </w:rPr>
            </w:pPr>
            <w:r>
              <w:rPr>
                <w:rFonts w:cstheme="minorHAnsi"/>
                <w:color w:val="000000"/>
                <w:lang w:val="en-GB"/>
              </w:rPr>
              <w:t>Describe an image</w:t>
            </w:r>
          </w:p>
          <w:p w:rsidRPr="001B1C87" w:rsidR="009258B5" w:rsidP="004E3D17" w:rsidRDefault="009258B5" w14:paraId="51C4F83F" w14:textId="0C747A1B">
            <w:pPr>
              <w:autoSpaceDE w:val="0"/>
              <w:autoSpaceDN w:val="0"/>
              <w:adjustRightInd w:val="0"/>
              <w:jc w:val="center"/>
              <w:rPr>
                <w:rFonts w:cstheme="minorHAnsi"/>
                <w:color w:val="000000"/>
                <w:lang w:val="en-GB"/>
              </w:rPr>
            </w:pPr>
            <w:r w:rsidRPr="001B1C87">
              <w:rPr>
                <w:rFonts w:cstheme="minorHAnsi"/>
                <w:color w:val="000000"/>
                <w:lang w:val="en-GB"/>
              </w:rPr>
              <w:t>8 marks</w:t>
            </w:r>
          </w:p>
          <w:p w:rsidRPr="001B1C87" w:rsidR="009D3F2F" w:rsidP="004E3D17" w:rsidRDefault="009D3F2F" w14:paraId="27791D00" w14:textId="319B1564">
            <w:pPr>
              <w:autoSpaceDE w:val="0"/>
              <w:autoSpaceDN w:val="0"/>
              <w:adjustRightInd w:val="0"/>
              <w:jc w:val="center"/>
              <w:rPr>
                <w:rStyle w:val="IntenseReference"/>
                <w:rFonts w:cstheme="minorHAnsi"/>
                <w:lang w:val="en-GB"/>
              </w:rPr>
            </w:pPr>
            <w:r w:rsidRPr="001B1C87">
              <w:rPr>
                <w:rStyle w:val="IntenseReference"/>
                <w:rFonts w:cstheme="minorHAnsi"/>
                <w:lang w:val="en-GB"/>
              </w:rPr>
              <w:t xml:space="preserve">Question </w:t>
            </w:r>
            <w:proofErr w:type="gramStart"/>
            <w:r w:rsidRPr="001B1C87">
              <w:rPr>
                <w:rStyle w:val="IntenseReference"/>
                <w:rFonts w:cstheme="minorHAnsi"/>
                <w:lang w:val="en-GB"/>
              </w:rPr>
              <w:t>2</w:t>
            </w:r>
            <w:r w:rsidRPr="001B1C87">
              <w:rPr>
                <w:rFonts w:cstheme="minorHAnsi"/>
                <w:color w:val="000000"/>
                <w:lang w:val="en-GB"/>
              </w:rPr>
              <w:t xml:space="preserve"> </w:t>
            </w:r>
            <w:r w:rsidR="009258B5">
              <w:rPr>
                <w:rFonts w:cstheme="minorHAnsi"/>
                <w:color w:val="000000"/>
                <w:lang w:val="en-GB"/>
              </w:rPr>
              <w:t xml:space="preserve"> </w:t>
            </w:r>
            <w:r w:rsidR="009258B5">
              <w:rPr>
                <w:rFonts w:cstheme="minorHAnsi"/>
                <w:b/>
                <w:bCs/>
                <w:color w:val="000000"/>
                <w:lang w:val="en-GB"/>
              </w:rPr>
              <w:t>40</w:t>
            </w:r>
            <w:proofErr w:type="gramEnd"/>
            <w:r w:rsidR="009258B5">
              <w:rPr>
                <w:rFonts w:cstheme="minorHAnsi"/>
                <w:b/>
                <w:bCs/>
                <w:color w:val="000000"/>
                <w:lang w:val="en-GB"/>
              </w:rPr>
              <w:t>-50 words</w:t>
            </w:r>
            <w:r w:rsidR="00865413">
              <w:rPr>
                <w:rFonts w:cstheme="minorHAnsi"/>
                <w:b/>
                <w:bCs/>
                <w:color w:val="000000"/>
                <w:lang w:val="en-GB"/>
              </w:rPr>
              <w:t xml:space="preserve"> </w:t>
            </w:r>
            <w:r w:rsidR="00E05561">
              <w:rPr>
                <w:rFonts w:cstheme="minorHAnsi"/>
                <w:b/>
                <w:bCs/>
                <w:color w:val="000000"/>
                <w:lang w:val="en-GB"/>
              </w:rPr>
              <w:t>(choice of 2)</w:t>
            </w:r>
          </w:p>
          <w:p w:rsidR="009D3F2F" w:rsidP="004E3D17" w:rsidRDefault="009258B5" w14:paraId="6C5A5EB7" w14:textId="07B0D22B">
            <w:pPr>
              <w:autoSpaceDE w:val="0"/>
              <w:autoSpaceDN w:val="0"/>
              <w:adjustRightInd w:val="0"/>
              <w:jc w:val="center"/>
              <w:rPr>
                <w:rFonts w:cstheme="minorHAnsi"/>
                <w:color w:val="000000"/>
                <w:lang w:val="en-GB"/>
              </w:rPr>
            </w:pPr>
            <w:r>
              <w:rPr>
                <w:rFonts w:cstheme="minorHAnsi"/>
                <w:color w:val="000000"/>
                <w:lang w:val="en-GB"/>
              </w:rPr>
              <w:t>Write a s</w:t>
            </w:r>
            <w:r w:rsidRPr="001B1C87" w:rsidR="009D3F2F">
              <w:rPr>
                <w:rFonts w:cstheme="minorHAnsi"/>
                <w:color w:val="000000"/>
                <w:lang w:val="en-GB"/>
              </w:rPr>
              <w:t>hort passage</w:t>
            </w:r>
            <w:r>
              <w:rPr>
                <w:rFonts w:cstheme="minorHAnsi"/>
                <w:color w:val="000000"/>
                <w:lang w:val="en-GB"/>
              </w:rPr>
              <w:t xml:space="preserve"> using prompts</w:t>
            </w:r>
          </w:p>
          <w:p w:rsidRPr="001B1C87" w:rsidR="00E05561" w:rsidP="004E3D17" w:rsidRDefault="00E05561" w14:paraId="272D2D51" w14:textId="0B3049E8">
            <w:pPr>
              <w:autoSpaceDE w:val="0"/>
              <w:autoSpaceDN w:val="0"/>
              <w:adjustRightInd w:val="0"/>
              <w:jc w:val="center"/>
              <w:rPr>
                <w:rFonts w:cstheme="minorHAnsi"/>
                <w:color w:val="000000"/>
                <w:lang w:val="en-GB"/>
              </w:rPr>
            </w:pPr>
            <w:r w:rsidRPr="001B1C87">
              <w:rPr>
                <w:rFonts w:cstheme="minorHAnsi"/>
                <w:color w:val="000000"/>
                <w:lang w:val="en-GB"/>
              </w:rPr>
              <w:t>1</w:t>
            </w:r>
            <w:r>
              <w:rPr>
                <w:rFonts w:cstheme="minorHAnsi"/>
                <w:color w:val="000000"/>
                <w:lang w:val="en-GB"/>
              </w:rPr>
              <w:t>4</w:t>
            </w:r>
            <w:r w:rsidRPr="001B1C87">
              <w:rPr>
                <w:rFonts w:cstheme="minorHAnsi"/>
                <w:color w:val="000000"/>
                <w:lang w:val="en-GB"/>
              </w:rPr>
              <w:t xml:space="preserve"> marks</w:t>
            </w:r>
          </w:p>
          <w:p w:rsidR="009D3F2F" w:rsidP="004E3D17" w:rsidRDefault="009D3F2F" w14:paraId="61F08AE3" w14:textId="62114BCA">
            <w:pPr>
              <w:autoSpaceDE w:val="0"/>
              <w:autoSpaceDN w:val="0"/>
              <w:adjustRightInd w:val="0"/>
              <w:jc w:val="center"/>
              <w:rPr>
                <w:rFonts w:cstheme="minorHAnsi"/>
                <w:color w:val="000000"/>
                <w:lang w:val="en-GB"/>
              </w:rPr>
            </w:pPr>
            <w:r w:rsidRPr="001B1C87">
              <w:rPr>
                <w:rStyle w:val="IntenseReference"/>
                <w:rFonts w:cstheme="minorHAnsi"/>
                <w:lang w:val="en-GB"/>
              </w:rPr>
              <w:t>Question 3</w:t>
            </w:r>
            <w:r w:rsidRPr="001B1C87">
              <w:rPr>
                <w:rFonts w:cstheme="minorHAnsi"/>
                <w:color w:val="000000"/>
                <w:lang w:val="en-GB"/>
              </w:rPr>
              <w:t xml:space="preserve"> </w:t>
            </w:r>
            <w:r w:rsidRPr="0089459E" w:rsidR="0089459E">
              <w:rPr>
                <w:rFonts w:cstheme="minorHAnsi"/>
                <w:b/>
                <w:bCs/>
                <w:color w:val="000000"/>
                <w:lang w:val="en-GB"/>
              </w:rPr>
              <w:t>80</w:t>
            </w:r>
            <w:r w:rsidR="0089459E">
              <w:rPr>
                <w:rFonts w:cstheme="minorHAnsi"/>
                <w:b/>
                <w:bCs/>
                <w:color w:val="000000"/>
                <w:lang w:val="en-GB"/>
              </w:rPr>
              <w:t>-90 words (choice of 2)</w:t>
            </w:r>
          </w:p>
          <w:p w:rsidRPr="00547E1D" w:rsidR="009258B5" w:rsidP="009258B5" w:rsidRDefault="00547E1D" w14:paraId="6532BDE2" w14:textId="52929779">
            <w:pPr>
              <w:autoSpaceDE w:val="0"/>
              <w:autoSpaceDN w:val="0"/>
              <w:adjustRightInd w:val="0"/>
              <w:jc w:val="center"/>
              <w:rPr>
                <w:rFonts w:cstheme="minorHAnsi"/>
                <w:color w:val="000000"/>
                <w:lang w:val="en-GB"/>
              </w:rPr>
            </w:pPr>
            <w:r w:rsidRPr="00547E1D">
              <w:rPr>
                <w:rFonts w:cstheme="minorHAnsi"/>
                <w:color w:val="000000"/>
                <w:lang w:val="en-GB"/>
              </w:rPr>
              <w:t>Write a longer passage using</w:t>
            </w:r>
            <w:r>
              <w:rPr>
                <w:rFonts w:cstheme="minorHAnsi"/>
                <w:color w:val="000000"/>
                <w:lang w:val="en-GB"/>
              </w:rPr>
              <w:t xml:space="preserve"> prompts</w:t>
            </w:r>
          </w:p>
          <w:p w:rsidRPr="00547E1D" w:rsidR="009258B5" w:rsidP="00547E1D" w:rsidRDefault="00547E1D" w14:paraId="7D69F6EC" w14:textId="411685AF">
            <w:pPr>
              <w:autoSpaceDE w:val="0"/>
              <w:autoSpaceDN w:val="0"/>
              <w:adjustRightInd w:val="0"/>
              <w:jc w:val="center"/>
              <w:rPr>
                <w:rFonts w:cstheme="minorHAnsi"/>
                <w:color w:val="000000"/>
                <w:lang w:val="en-GB"/>
              </w:rPr>
            </w:pPr>
            <w:r>
              <w:rPr>
                <w:rFonts w:cstheme="minorHAnsi"/>
                <w:color w:val="000000"/>
                <w:lang w:val="en-GB"/>
              </w:rPr>
              <w:t>18 marks</w:t>
            </w:r>
          </w:p>
          <w:p w:rsidR="00547E1D" w:rsidP="009258B5" w:rsidRDefault="009D3F2F" w14:paraId="7958BE2A" w14:textId="5EBCA2BF">
            <w:pPr>
              <w:autoSpaceDE w:val="0"/>
              <w:autoSpaceDN w:val="0"/>
              <w:adjustRightInd w:val="0"/>
              <w:jc w:val="center"/>
              <w:rPr>
                <w:rFonts w:cstheme="minorHAnsi"/>
                <w:color w:val="000000"/>
                <w:lang w:val="en-GB"/>
              </w:rPr>
            </w:pPr>
            <w:r w:rsidRPr="001B1C87">
              <w:rPr>
                <w:rStyle w:val="IntenseReference"/>
                <w:rFonts w:cstheme="minorHAnsi"/>
                <w:lang w:val="en-GB"/>
              </w:rPr>
              <w:t>Question 4</w:t>
            </w:r>
            <w:r>
              <w:rPr>
                <w:rFonts w:cstheme="minorHAnsi"/>
                <w:color w:val="000000"/>
                <w:lang w:val="en-GB"/>
              </w:rPr>
              <w:t xml:space="preserve"> </w:t>
            </w:r>
            <w:r w:rsidRPr="00547E1D" w:rsidR="009258B5">
              <w:rPr>
                <w:rFonts w:cstheme="minorHAnsi"/>
                <w:b/>
                <w:bCs/>
                <w:color w:val="000000"/>
                <w:lang w:val="en-GB"/>
              </w:rPr>
              <w:t>Translation</w:t>
            </w:r>
            <w:r w:rsidRPr="001B1C87" w:rsidR="009258B5">
              <w:rPr>
                <w:rFonts w:cstheme="minorHAnsi"/>
                <w:color w:val="000000"/>
                <w:lang w:val="en-GB"/>
              </w:rPr>
              <w:t xml:space="preserve"> </w:t>
            </w:r>
          </w:p>
          <w:p w:rsidR="009258B5" w:rsidP="009258B5" w:rsidRDefault="00A63021" w14:paraId="12E1222F" w14:textId="0AE9853A">
            <w:pPr>
              <w:autoSpaceDE w:val="0"/>
              <w:autoSpaceDN w:val="0"/>
              <w:adjustRightInd w:val="0"/>
              <w:jc w:val="center"/>
              <w:rPr>
                <w:szCs w:val="28"/>
                <w:lang w:val="en-GB"/>
              </w:rPr>
            </w:pPr>
            <w:r>
              <w:rPr>
                <w:rFonts w:cstheme="minorHAnsi"/>
                <w:color w:val="000000"/>
                <w:lang w:val="en-GB"/>
              </w:rPr>
              <w:t xml:space="preserve">5 sentences to translate into </w:t>
            </w:r>
            <w:r>
              <w:rPr>
                <w:szCs w:val="28"/>
                <w:lang w:val="en-GB"/>
              </w:rPr>
              <w:t>French/German/Spanish</w:t>
            </w:r>
          </w:p>
          <w:p w:rsidRPr="001B1C87" w:rsidR="00A63021" w:rsidP="009258B5" w:rsidRDefault="00A63021" w14:paraId="005CFA4D" w14:textId="29A9C419">
            <w:pPr>
              <w:autoSpaceDE w:val="0"/>
              <w:autoSpaceDN w:val="0"/>
              <w:adjustRightInd w:val="0"/>
              <w:jc w:val="center"/>
              <w:rPr>
                <w:rFonts w:cstheme="minorHAnsi"/>
                <w:color w:val="000000"/>
                <w:lang w:val="en-GB"/>
              </w:rPr>
            </w:pPr>
            <w:r>
              <w:rPr>
                <w:szCs w:val="28"/>
                <w:lang w:val="en-GB"/>
              </w:rPr>
              <w:t>10 marks</w:t>
            </w:r>
          </w:p>
          <w:p w:rsidRPr="002B4AC2" w:rsidR="009D3F2F" w:rsidP="004E3D17" w:rsidRDefault="009D3F2F" w14:paraId="73D3EE1D" w14:textId="72A2EFEB">
            <w:pPr>
              <w:autoSpaceDE w:val="0"/>
              <w:autoSpaceDN w:val="0"/>
              <w:adjustRightInd w:val="0"/>
              <w:jc w:val="center"/>
              <w:rPr>
                <w:rStyle w:val="IntenseEmphasis"/>
                <w:lang w:val="en-GB"/>
              </w:rPr>
            </w:pPr>
            <w:r w:rsidRPr="002B4AC2">
              <w:rPr>
                <w:rStyle w:val="IntenseEmphasis"/>
                <w:lang w:val="en-GB"/>
              </w:rPr>
              <w:t>Higher Tier</w:t>
            </w:r>
          </w:p>
          <w:p w:rsidR="00A63021" w:rsidP="00A63021" w:rsidRDefault="00A63021" w14:paraId="508045BD" w14:textId="64ED6634">
            <w:pPr>
              <w:autoSpaceDE w:val="0"/>
              <w:autoSpaceDN w:val="0"/>
              <w:adjustRightInd w:val="0"/>
              <w:jc w:val="center"/>
              <w:rPr>
                <w:rFonts w:cstheme="minorHAnsi"/>
                <w:color w:val="000000"/>
                <w:lang w:val="en-GB"/>
              </w:rPr>
            </w:pPr>
            <w:r w:rsidRPr="001B1C87">
              <w:rPr>
                <w:rStyle w:val="IntenseReference"/>
                <w:rFonts w:cstheme="minorHAnsi"/>
                <w:lang w:val="en-GB"/>
              </w:rPr>
              <w:t xml:space="preserve">Question </w:t>
            </w:r>
            <w:r>
              <w:rPr>
                <w:rStyle w:val="IntenseReference"/>
                <w:rFonts w:cstheme="minorHAnsi"/>
                <w:lang w:val="en-GB"/>
              </w:rPr>
              <w:t>1</w:t>
            </w:r>
            <w:r w:rsidRPr="001B1C87">
              <w:rPr>
                <w:rFonts w:cstheme="minorHAnsi"/>
                <w:color w:val="000000"/>
                <w:lang w:val="en-GB"/>
              </w:rPr>
              <w:t xml:space="preserve"> </w:t>
            </w:r>
            <w:r w:rsidRPr="0089459E">
              <w:rPr>
                <w:rFonts w:cstheme="minorHAnsi"/>
                <w:b/>
                <w:bCs/>
                <w:color w:val="000000"/>
                <w:lang w:val="en-GB"/>
              </w:rPr>
              <w:t>80</w:t>
            </w:r>
            <w:r>
              <w:rPr>
                <w:rFonts w:cstheme="minorHAnsi"/>
                <w:b/>
                <w:bCs/>
                <w:color w:val="000000"/>
                <w:lang w:val="en-GB"/>
              </w:rPr>
              <w:t>-90 words (choice of 2)</w:t>
            </w:r>
          </w:p>
          <w:p w:rsidRPr="00547E1D" w:rsidR="00A63021" w:rsidP="00A63021" w:rsidRDefault="00A63021" w14:paraId="64004883" w14:textId="5FF7B836">
            <w:pPr>
              <w:autoSpaceDE w:val="0"/>
              <w:autoSpaceDN w:val="0"/>
              <w:adjustRightInd w:val="0"/>
              <w:jc w:val="center"/>
              <w:rPr>
                <w:rFonts w:cstheme="minorHAnsi"/>
                <w:color w:val="000000"/>
                <w:lang w:val="en-GB"/>
              </w:rPr>
            </w:pPr>
            <w:r w:rsidRPr="00547E1D">
              <w:rPr>
                <w:rFonts w:cstheme="minorHAnsi"/>
                <w:color w:val="000000"/>
                <w:lang w:val="en-GB"/>
              </w:rPr>
              <w:t>Write a longer passage using</w:t>
            </w:r>
            <w:r>
              <w:rPr>
                <w:rFonts w:cstheme="minorHAnsi"/>
                <w:color w:val="000000"/>
                <w:lang w:val="en-GB"/>
              </w:rPr>
              <w:t xml:space="preserve"> prompts</w:t>
            </w:r>
          </w:p>
          <w:p w:rsidRPr="00547E1D" w:rsidR="00A63021" w:rsidP="00A63021" w:rsidRDefault="00A63021" w14:paraId="79EAB628" w14:textId="77777777">
            <w:pPr>
              <w:autoSpaceDE w:val="0"/>
              <w:autoSpaceDN w:val="0"/>
              <w:adjustRightInd w:val="0"/>
              <w:jc w:val="center"/>
              <w:rPr>
                <w:rFonts w:cstheme="minorHAnsi"/>
                <w:color w:val="000000"/>
                <w:lang w:val="en-GB"/>
              </w:rPr>
            </w:pPr>
            <w:r>
              <w:rPr>
                <w:rFonts w:cstheme="minorHAnsi"/>
                <w:color w:val="000000"/>
                <w:lang w:val="en-GB"/>
              </w:rPr>
              <w:t>18 marks</w:t>
            </w:r>
          </w:p>
          <w:p w:rsidR="00304D0A" w:rsidP="00304D0A" w:rsidRDefault="00304D0A" w14:paraId="6E772601" w14:textId="59492C7E">
            <w:pPr>
              <w:autoSpaceDE w:val="0"/>
              <w:autoSpaceDN w:val="0"/>
              <w:adjustRightInd w:val="0"/>
              <w:jc w:val="center"/>
              <w:rPr>
                <w:rFonts w:cstheme="minorHAnsi"/>
                <w:color w:val="000000"/>
                <w:lang w:val="en-GB"/>
              </w:rPr>
            </w:pPr>
            <w:r w:rsidRPr="001B1C87">
              <w:rPr>
                <w:rStyle w:val="IntenseReference"/>
                <w:rFonts w:cstheme="minorHAnsi"/>
                <w:lang w:val="en-GB"/>
              </w:rPr>
              <w:t xml:space="preserve">Question </w:t>
            </w:r>
            <w:r>
              <w:rPr>
                <w:rStyle w:val="IntenseReference"/>
                <w:rFonts w:cstheme="minorHAnsi"/>
                <w:lang w:val="en-GB"/>
              </w:rPr>
              <w:t>1</w:t>
            </w:r>
            <w:r w:rsidRPr="001B1C87">
              <w:rPr>
                <w:rFonts w:cstheme="minorHAnsi"/>
                <w:color w:val="000000"/>
                <w:lang w:val="en-GB"/>
              </w:rPr>
              <w:t xml:space="preserve"> </w:t>
            </w:r>
            <w:r w:rsidRPr="00E1501B" w:rsidR="00E1501B">
              <w:rPr>
                <w:rFonts w:cstheme="minorHAnsi"/>
                <w:b/>
                <w:bCs/>
                <w:color w:val="000000"/>
                <w:lang w:val="en-GB"/>
              </w:rPr>
              <w:t>1</w:t>
            </w:r>
            <w:r w:rsidR="00E1501B">
              <w:rPr>
                <w:rFonts w:cstheme="minorHAnsi"/>
                <w:b/>
                <w:bCs/>
                <w:color w:val="000000"/>
                <w:lang w:val="en-GB"/>
              </w:rPr>
              <w:t>3</w:t>
            </w:r>
            <w:r w:rsidRPr="00E1501B" w:rsidR="00E1501B">
              <w:rPr>
                <w:rFonts w:cstheme="minorHAnsi"/>
                <w:b/>
                <w:bCs/>
                <w:color w:val="000000"/>
                <w:lang w:val="en-GB"/>
              </w:rPr>
              <w:t>0</w:t>
            </w:r>
            <w:r>
              <w:rPr>
                <w:rFonts w:cstheme="minorHAnsi"/>
                <w:b/>
                <w:bCs/>
                <w:color w:val="000000"/>
                <w:lang w:val="en-GB"/>
              </w:rPr>
              <w:t>-</w:t>
            </w:r>
            <w:r w:rsidR="00E1501B">
              <w:rPr>
                <w:rFonts w:cstheme="minorHAnsi"/>
                <w:b/>
                <w:bCs/>
                <w:color w:val="000000"/>
                <w:lang w:val="en-GB"/>
              </w:rPr>
              <w:t>15</w:t>
            </w:r>
            <w:r>
              <w:rPr>
                <w:rFonts w:cstheme="minorHAnsi"/>
                <w:b/>
                <w:bCs/>
                <w:color w:val="000000"/>
                <w:lang w:val="en-GB"/>
              </w:rPr>
              <w:t>0 words (choice of 2)</w:t>
            </w:r>
          </w:p>
          <w:p w:rsidRPr="00547E1D" w:rsidR="00304D0A" w:rsidP="00304D0A" w:rsidRDefault="00304D0A" w14:paraId="6BF9EC2C" w14:textId="130C1FC4">
            <w:pPr>
              <w:autoSpaceDE w:val="0"/>
              <w:autoSpaceDN w:val="0"/>
              <w:adjustRightInd w:val="0"/>
              <w:jc w:val="center"/>
              <w:rPr>
                <w:rFonts w:cstheme="minorHAnsi"/>
                <w:color w:val="000000"/>
                <w:lang w:val="en-GB"/>
              </w:rPr>
            </w:pPr>
            <w:r w:rsidRPr="00547E1D">
              <w:rPr>
                <w:rFonts w:cstheme="minorHAnsi"/>
                <w:color w:val="000000"/>
                <w:lang w:val="en-GB"/>
              </w:rPr>
              <w:t xml:space="preserve">Write a </w:t>
            </w:r>
            <w:r>
              <w:rPr>
                <w:rFonts w:cstheme="minorHAnsi"/>
                <w:color w:val="000000"/>
                <w:lang w:val="en-GB"/>
              </w:rPr>
              <w:t>detailed response</w:t>
            </w:r>
            <w:r w:rsidRPr="00547E1D">
              <w:rPr>
                <w:rFonts w:cstheme="minorHAnsi"/>
                <w:color w:val="000000"/>
                <w:lang w:val="en-GB"/>
              </w:rPr>
              <w:t xml:space="preserve"> using</w:t>
            </w:r>
            <w:r>
              <w:rPr>
                <w:rFonts w:cstheme="minorHAnsi"/>
                <w:color w:val="000000"/>
                <w:lang w:val="en-GB"/>
              </w:rPr>
              <w:t xml:space="preserve"> prompts</w:t>
            </w:r>
          </w:p>
          <w:p w:rsidRPr="00547E1D" w:rsidR="00304D0A" w:rsidP="00304D0A" w:rsidRDefault="00304D0A" w14:paraId="6DE63EE8" w14:textId="2737ABD2">
            <w:pPr>
              <w:autoSpaceDE w:val="0"/>
              <w:autoSpaceDN w:val="0"/>
              <w:adjustRightInd w:val="0"/>
              <w:jc w:val="center"/>
              <w:rPr>
                <w:rFonts w:cstheme="minorHAnsi"/>
                <w:color w:val="000000"/>
                <w:lang w:val="en-GB"/>
              </w:rPr>
            </w:pPr>
            <w:r>
              <w:rPr>
                <w:rFonts w:cstheme="minorHAnsi"/>
                <w:color w:val="000000"/>
                <w:lang w:val="en-GB"/>
              </w:rPr>
              <w:t>22 marks</w:t>
            </w:r>
          </w:p>
          <w:p w:rsidR="00A63021" w:rsidP="00A63021" w:rsidRDefault="00A63021" w14:paraId="2F60C2EB" w14:textId="2F802966">
            <w:pPr>
              <w:autoSpaceDE w:val="0"/>
              <w:autoSpaceDN w:val="0"/>
              <w:adjustRightInd w:val="0"/>
              <w:jc w:val="center"/>
              <w:rPr>
                <w:rFonts w:cstheme="minorHAnsi"/>
                <w:color w:val="000000"/>
                <w:lang w:val="en-GB"/>
              </w:rPr>
            </w:pPr>
            <w:r w:rsidRPr="001B1C87">
              <w:rPr>
                <w:rStyle w:val="IntenseReference"/>
                <w:rFonts w:cstheme="minorHAnsi"/>
                <w:lang w:val="en-GB"/>
              </w:rPr>
              <w:t xml:space="preserve">Question </w:t>
            </w:r>
            <w:r>
              <w:rPr>
                <w:rStyle w:val="IntenseReference"/>
                <w:rFonts w:cstheme="minorHAnsi"/>
                <w:lang w:val="en-GB"/>
              </w:rPr>
              <w:t>3</w:t>
            </w:r>
            <w:r>
              <w:rPr>
                <w:rFonts w:cstheme="minorHAnsi"/>
                <w:color w:val="000000"/>
                <w:lang w:val="en-GB"/>
              </w:rPr>
              <w:t xml:space="preserve"> </w:t>
            </w:r>
            <w:r w:rsidRPr="00547E1D">
              <w:rPr>
                <w:rFonts w:cstheme="minorHAnsi"/>
                <w:b/>
                <w:bCs/>
                <w:color w:val="000000"/>
                <w:lang w:val="en-GB"/>
              </w:rPr>
              <w:t>Translation</w:t>
            </w:r>
            <w:r w:rsidRPr="001B1C87">
              <w:rPr>
                <w:rFonts w:cstheme="minorHAnsi"/>
                <w:color w:val="000000"/>
                <w:lang w:val="en-GB"/>
              </w:rPr>
              <w:t xml:space="preserve"> </w:t>
            </w:r>
          </w:p>
          <w:p w:rsidR="00A63021" w:rsidP="00A63021" w:rsidRDefault="00EC50C6" w14:paraId="2E227209" w14:textId="449DA9E4">
            <w:pPr>
              <w:autoSpaceDE w:val="0"/>
              <w:autoSpaceDN w:val="0"/>
              <w:adjustRightInd w:val="0"/>
              <w:jc w:val="center"/>
              <w:rPr>
                <w:szCs w:val="28"/>
                <w:lang w:val="en-GB"/>
              </w:rPr>
            </w:pPr>
            <w:r>
              <w:rPr>
                <w:rFonts w:cstheme="minorHAnsi"/>
                <w:color w:val="000000"/>
                <w:lang w:val="en-GB"/>
              </w:rPr>
              <w:t>A</w:t>
            </w:r>
            <w:r w:rsidRPr="00304D0A">
              <w:rPr>
                <w:color w:val="000000"/>
                <w:lang w:val="en-GB"/>
              </w:rPr>
              <w:t xml:space="preserve"> short paragraph</w:t>
            </w:r>
            <w:r w:rsidR="00A63021">
              <w:rPr>
                <w:rFonts w:cstheme="minorHAnsi"/>
                <w:color w:val="000000"/>
                <w:lang w:val="en-GB"/>
              </w:rPr>
              <w:t xml:space="preserve"> to translate into </w:t>
            </w:r>
            <w:r w:rsidR="00A63021">
              <w:rPr>
                <w:szCs w:val="28"/>
                <w:lang w:val="en-GB"/>
              </w:rPr>
              <w:t>French/German/Spanish</w:t>
            </w:r>
          </w:p>
          <w:p w:rsidRPr="00A63021" w:rsidR="009D3F2F" w:rsidP="00A63021" w:rsidRDefault="00A63021" w14:paraId="07A4E62E" w14:textId="0C0EBE77">
            <w:pPr>
              <w:autoSpaceDE w:val="0"/>
              <w:autoSpaceDN w:val="0"/>
              <w:adjustRightInd w:val="0"/>
              <w:jc w:val="center"/>
              <w:rPr>
                <w:rFonts w:cstheme="minorHAnsi"/>
                <w:color w:val="000000"/>
                <w:lang w:val="en-GB"/>
              </w:rPr>
            </w:pPr>
            <w:r>
              <w:rPr>
                <w:szCs w:val="28"/>
                <w:lang w:val="en-GB"/>
              </w:rPr>
              <w:t>10 marks</w:t>
            </w:r>
          </w:p>
        </w:tc>
      </w:tr>
    </w:tbl>
    <w:p w:rsidRPr="00E90E4B" w:rsidR="00D11ED7" w:rsidRDefault="00135C5B" w14:paraId="31ACD540" w14:textId="536E0C10">
      <w:pPr>
        <w:rPr>
          <w:lang w:val="en-GB"/>
        </w:rPr>
      </w:pPr>
      <w:r w:rsidRPr="009A1DB9">
        <w:rPr>
          <w:noProof/>
          <w:lang w:val="en-GB" w:eastAsia="en-GB"/>
        </w:rPr>
        <mc:AlternateContent>
          <mc:Choice Requires="wps">
            <w:drawing>
              <wp:anchor distT="0" distB="0" distL="114300" distR="114300" simplePos="0" relativeHeight="251658240" behindDoc="0" locked="0" layoutInCell="1" allowOverlap="1" wp14:anchorId="10C8270F" wp14:editId="698F12E9">
                <wp:simplePos x="0" y="0"/>
                <wp:positionH relativeFrom="column">
                  <wp:posOffset>438150</wp:posOffset>
                </wp:positionH>
                <wp:positionV relativeFrom="paragraph">
                  <wp:posOffset>46355</wp:posOffset>
                </wp:positionV>
                <wp:extent cx="8734425" cy="1403985"/>
                <wp:effectExtent l="0" t="0" r="28575" b="2476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34425" cy="1403985"/>
                        </a:xfrm>
                        <a:prstGeom prst="rect">
                          <a:avLst/>
                        </a:prstGeom>
                        <a:solidFill>
                          <a:schemeClr val="accent4">
                            <a:lumMod val="20000"/>
                            <a:lumOff val="80000"/>
                          </a:schemeClr>
                        </a:solidFill>
                        <a:ln w="9525">
                          <a:solidFill>
                            <a:srgbClr val="000000"/>
                          </a:solidFill>
                          <a:miter lim="800000"/>
                          <a:headEnd/>
                          <a:tailEnd/>
                        </a:ln>
                      </wps:spPr>
                      <wps:txbx>
                        <w:txbxContent>
                          <w:p w:rsidRPr="00E943B4" w:rsidR="009A1DB9" w:rsidP="009A1DB9" w:rsidRDefault="009A1DB9" w14:paraId="1E153270" w14:textId="60B6139F">
                            <w:pPr>
                              <w:autoSpaceDE w:val="0"/>
                              <w:autoSpaceDN w:val="0"/>
                              <w:adjustRightInd w:val="0"/>
                              <w:spacing w:after="0" w:line="240" w:lineRule="auto"/>
                              <w:jc w:val="center"/>
                              <w:rPr>
                                <w:lang w:val="en-GB"/>
                              </w:rPr>
                            </w:pPr>
                            <w:r>
                              <w:rPr>
                                <w:rFonts w:ascii="HelveticaNeueLTStd-Roman" w:hAnsi="HelveticaNeueLTStd-Roman" w:cs="HelveticaNeueLTStd-Roman"/>
                                <w:lang w:val="en-GB"/>
                              </w:rPr>
                              <w:t xml:space="preserve">There is a </w:t>
                            </w:r>
                            <w:r w:rsidRPr="00311080">
                              <w:rPr>
                                <w:rFonts w:ascii="HelveticaNeueLTStd-Roman" w:hAnsi="HelveticaNeueLTStd-Roman" w:cs="HelveticaNeueLTStd-Roman"/>
                                <w:b/>
                                <w:lang w:val="en-GB"/>
                              </w:rPr>
                              <w:t>Foundation Tier</w:t>
                            </w:r>
                            <w:r>
                              <w:rPr>
                                <w:rFonts w:ascii="HelveticaNeueLTStd-Roman" w:hAnsi="HelveticaNeueLTStd-Roman" w:cs="HelveticaNeueLTStd-Roman"/>
                                <w:lang w:val="en-GB"/>
                              </w:rPr>
                              <w:t xml:space="preserve"> (grades 1–5) and a </w:t>
                            </w:r>
                            <w:r w:rsidRPr="00311080">
                              <w:rPr>
                                <w:rFonts w:ascii="HelveticaNeueLTStd-Roman" w:hAnsi="HelveticaNeueLTStd-Roman" w:cs="HelveticaNeueLTStd-Roman"/>
                                <w:b/>
                                <w:lang w:val="en-GB"/>
                              </w:rPr>
                              <w:t>Higher Tier</w:t>
                            </w:r>
                            <w:r>
                              <w:rPr>
                                <w:rFonts w:ascii="HelveticaNeueLTStd-Roman" w:hAnsi="HelveticaNeueLTStd-Roman" w:cs="HelveticaNeueLTStd-Roman"/>
                                <w:lang w:val="en-GB"/>
                              </w:rPr>
                              <w:t xml:space="preserve"> (grades 4–9). Students </w:t>
                            </w:r>
                            <w:r w:rsidRPr="00311080">
                              <w:rPr>
                                <w:rFonts w:ascii="HelveticaNeueLTStd-Roman" w:hAnsi="HelveticaNeueLTStd-Roman" w:cs="HelveticaNeueLTStd-Roman"/>
                                <w:b/>
                                <w:lang w:val="en-GB"/>
                              </w:rPr>
                              <w:t xml:space="preserve">must </w:t>
                            </w:r>
                            <w:r>
                              <w:rPr>
                                <w:rFonts w:ascii="HelveticaNeueLTStd-Roman" w:hAnsi="HelveticaNeueLTStd-Roman" w:cs="HelveticaNeueLTStd-Roman"/>
                                <w:lang w:val="en-GB"/>
                              </w:rPr>
                              <w:t xml:space="preserve">take all four papers at the </w:t>
                            </w:r>
                            <w:r w:rsidRPr="00311080">
                              <w:rPr>
                                <w:rFonts w:ascii="HelveticaNeueLTStd-Roman" w:hAnsi="HelveticaNeueLTStd-Roman" w:cs="HelveticaNeueLTStd-Roman"/>
                                <w:b/>
                                <w:lang w:val="en-GB"/>
                              </w:rPr>
                              <w:t>same tier</w:t>
                            </w:r>
                            <w:r>
                              <w:rPr>
                                <w:rFonts w:ascii="HelveticaNeueLTStd-Roman" w:hAnsi="HelveticaNeueLTStd-Roman" w:cs="HelveticaNeueLTStd-Roman"/>
                                <w:lang w:val="en-GB"/>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Text Box 3" style="position:absolute;margin-left:34.5pt;margin-top:3.65pt;width:687.75pt;height:110.55pt;z-index:251658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spid="_x0000_s1029" fillcolor="#e5dfec [663]"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" w14:anchorId="10C8270F">
                <v:textbox style="mso-fit-shape-to-text:t">
                  <w:txbxContent>
                    <w:p w:rsidRPr="00E943B4" w:rsidR="009A1DB9" w:rsidP="009A1DB9" w:rsidRDefault="009A1DB9" w14:paraId="1E153270" w14:textId="60B6139F">
                      <w:pPr>
                        <w:autoSpaceDE w:val="0"/>
                        <w:autoSpaceDN w:val="0"/>
                        <w:adjustRightInd w:val="0"/>
                        <w:spacing w:after="0" w:line="240" w:lineRule="auto"/>
                        <w:jc w:val="center"/>
                        <w:rPr>
                          <w:lang w:val="en-GB"/>
                        </w:rPr>
                      </w:pPr>
                      <w:r>
                        <w:rPr>
                          <w:rFonts w:ascii="HelveticaNeueLTStd-Roman" w:hAnsi="HelveticaNeueLTStd-Roman" w:cs="HelveticaNeueLTStd-Roman"/>
                          <w:lang w:val="en-GB"/>
                        </w:rPr>
                        <w:t xml:space="preserve">There is a </w:t>
                      </w:r>
                      <w:r w:rsidRPr="00311080">
                        <w:rPr>
                          <w:rFonts w:ascii="HelveticaNeueLTStd-Roman" w:hAnsi="HelveticaNeueLTStd-Roman" w:cs="HelveticaNeueLTStd-Roman"/>
                          <w:b/>
                          <w:lang w:val="en-GB"/>
                        </w:rPr>
                        <w:t>Foundation Tier</w:t>
                      </w:r>
                      <w:r>
                        <w:rPr>
                          <w:rFonts w:ascii="HelveticaNeueLTStd-Roman" w:hAnsi="HelveticaNeueLTStd-Roman" w:cs="HelveticaNeueLTStd-Roman"/>
                          <w:lang w:val="en-GB"/>
                        </w:rPr>
                        <w:t xml:space="preserve"> (grades 1–5) and a </w:t>
                      </w:r>
                      <w:r w:rsidRPr="00311080">
                        <w:rPr>
                          <w:rFonts w:ascii="HelveticaNeueLTStd-Roman" w:hAnsi="HelveticaNeueLTStd-Roman" w:cs="HelveticaNeueLTStd-Roman"/>
                          <w:b/>
                          <w:lang w:val="en-GB"/>
                        </w:rPr>
                        <w:t>Higher Tier</w:t>
                      </w:r>
                      <w:r>
                        <w:rPr>
                          <w:rFonts w:ascii="HelveticaNeueLTStd-Roman" w:hAnsi="HelveticaNeueLTStd-Roman" w:cs="HelveticaNeueLTStd-Roman"/>
                          <w:lang w:val="en-GB"/>
                        </w:rPr>
                        <w:t xml:space="preserve"> (grades 4–9). Students </w:t>
                      </w:r>
                      <w:r w:rsidRPr="00311080">
                        <w:rPr>
                          <w:rFonts w:ascii="HelveticaNeueLTStd-Roman" w:hAnsi="HelveticaNeueLTStd-Roman" w:cs="HelveticaNeueLTStd-Roman"/>
                          <w:b/>
                          <w:lang w:val="en-GB"/>
                        </w:rPr>
                        <w:t xml:space="preserve">must </w:t>
                      </w:r>
                      <w:r>
                        <w:rPr>
                          <w:rFonts w:ascii="HelveticaNeueLTStd-Roman" w:hAnsi="HelveticaNeueLTStd-Roman" w:cs="HelveticaNeueLTStd-Roman"/>
                          <w:lang w:val="en-GB"/>
                        </w:rPr>
                        <w:t xml:space="preserve">take all four papers at the </w:t>
                      </w:r>
                      <w:r w:rsidRPr="00311080">
                        <w:rPr>
                          <w:rFonts w:ascii="HelveticaNeueLTStd-Roman" w:hAnsi="HelveticaNeueLTStd-Roman" w:cs="HelveticaNeueLTStd-Roman"/>
                          <w:b/>
                          <w:lang w:val="en-GB"/>
                        </w:rPr>
                        <w:t>same tier</w:t>
                      </w:r>
                      <w:r>
                        <w:rPr>
                          <w:rFonts w:ascii="HelveticaNeueLTStd-Roman" w:hAnsi="HelveticaNeueLTStd-Roman" w:cs="HelveticaNeueLTStd-Roman"/>
                          <w:lang w:val="en-GB"/>
                        </w:rPr>
                        <w:t>.</w:t>
                      </w:r>
                    </w:p>
                  </w:txbxContent>
                </v:textbox>
              </v:shape>
            </w:pict>
          </mc:Fallback>
        </mc:AlternateContent>
      </w:r>
    </w:p>
    <w:sectPr w:rsidRPr="00E90E4B" w:rsidR="00D11ED7" w:rsidSect="009A1DB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Light">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Open Sans">
    <w:charset w:val="00"/>
    <w:family w:val="swiss"/>
    <w:pitch w:val="variable"/>
    <w:sig w:usb0="E00002EF" w:usb1="4000205B" w:usb2="00000028" w:usb3="00000000" w:csb0="0000019F" w:csb1="00000000"/>
  </w:font>
  <w:font w:name="HelveticaNeueLTStd-Roman">
    <w:altName w:val="Arial"/>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D741F6"/>
    <w:multiLevelType w:val="hybridMultilevel"/>
    <w:tmpl w:val="6D04A8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A52AC3"/>
    <w:multiLevelType w:val="hybridMultilevel"/>
    <w:tmpl w:val="B62AEF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C95DF9"/>
    <w:multiLevelType w:val="hybridMultilevel"/>
    <w:tmpl w:val="B2FCF7BA"/>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5805E1B"/>
    <w:multiLevelType w:val="hybridMultilevel"/>
    <w:tmpl w:val="3A08AB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82071BD"/>
    <w:multiLevelType w:val="hybridMultilevel"/>
    <w:tmpl w:val="EB7A30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9A042BC"/>
    <w:multiLevelType w:val="hybridMultilevel"/>
    <w:tmpl w:val="3D7AF7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E0E782E"/>
    <w:multiLevelType w:val="hybridMultilevel"/>
    <w:tmpl w:val="07A0D9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E1A304F"/>
    <w:multiLevelType w:val="multilevel"/>
    <w:tmpl w:val="272C209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72F61A3C"/>
    <w:multiLevelType w:val="hybridMultilevel"/>
    <w:tmpl w:val="B284078A"/>
    <w:lvl w:ilvl="0" w:tplc="0809000D">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9" w15:restartNumberingAfterBreak="0">
    <w:nsid w:val="75FC09D7"/>
    <w:multiLevelType w:val="hybridMultilevel"/>
    <w:tmpl w:val="382E9AE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7BA65117"/>
    <w:multiLevelType w:val="hybridMultilevel"/>
    <w:tmpl w:val="2BE8DEBE"/>
    <w:lvl w:ilvl="0" w:tplc="BB6CCB40">
      <w:start w:val="1"/>
      <w:numFmt w:val="bullet"/>
      <w:lvlText w:val="•"/>
      <w:lvlJc w:val="left"/>
      <w:pPr>
        <w:tabs>
          <w:tab w:val="num" w:pos="720"/>
        </w:tabs>
        <w:ind w:left="720" w:hanging="360"/>
      </w:pPr>
      <w:rPr>
        <w:rFonts w:hint="default" w:ascii="Arial" w:hAnsi="Arial"/>
      </w:rPr>
    </w:lvl>
    <w:lvl w:ilvl="1" w:tplc="FFD42F24" w:tentative="1">
      <w:start w:val="1"/>
      <w:numFmt w:val="bullet"/>
      <w:lvlText w:val="•"/>
      <w:lvlJc w:val="left"/>
      <w:pPr>
        <w:tabs>
          <w:tab w:val="num" w:pos="1440"/>
        </w:tabs>
        <w:ind w:left="1440" w:hanging="360"/>
      </w:pPr>
      <w:rPr>
        <w:rFonts w:hint="default" w:ascii="Arial" w:hAnsi="Arial"/>
      </w:rPr>
    </w:lvl>
    <w:lvl w:ilvl="2" w:tplc="C4522432" w:tentative="1">
      <w:start w:val="1"/>
      <w:numFmt w:val="bullet"/>
      <w:lvlText w:val="•"/>
      <w:lvlJc w:val="left"/>
      <w:pPr>
        <w:tabs>
          <w:tab w:val="num" w:pos="2160"/>
        </w:tabs>
        <w:ind w:left="2160" w:hanging="360"/>
      </w:pPr>
      <w:rPr>
        <w:rFonts w:hint="default" w:ascii="Arial" w:hAnsi="Arial"/>
      </w:rPr>
    </w:lvl>
    <w:lvl w:ilvl="3" w:tplc="1DDCE752" w:tentative="1">
      <w:start w:val="1"/>
      <w:numFmt w:val="bullet"/>
      <w:lvlText w:val="•"/>
      <w:lvlJc w:val="left"/>
      <w:pPr>
        <w:tabs>
          <w:tab w:val="num" w:pos="2880"/>
        </w:tabs>
        <w:ind w:left="2880" w:hanging="360"/>
      </w:pPr>
      <w:rPr>
        <w:rFonts w:hint="default" w:ascii="Arial" w:hAnsi="Arial"/>
      </w:rPr>
    </w:lvl>
    <w:lvl w:ilvl="4" w:tplc="F2CC180C" w:tentative="1">
      <w:start w:val="1"/>
      <w:numFmt w:val="bullet"/>
      <w:lvlText w:val="•"/>
      <w:lvlJc w:val="left"/>
      <w:pPr>
        <w:tabs>
          <w:tab w:val="num" w:pos="3600"/>
        </w:tabs>
        <w:ind w:left="3600" w:hanging="360"/>
      </w:pPr>
      <w:rPr>
        <w:rFonts w:hint="default" w:ascii="Arial" w:hAnsi="Arial"/>
      </w:rPr>
    </w:lvl>
    <w:lvl w:ilvl="5" w:tplc="001A2AB4" w:tentative="1">
      <w:start w:val="1"/>
      <w:numFmt w:val="bullet"/>
      <w:lvlText w:val="•"/>
      <w:lvlJc w:val="left"/>
      <w:pPr>
        <w:tabs>
          <w:tab w:val="num" w:pos="4320"/>
        </w:tabs>
        <w:ind w:left="4320" w:hanging="360"/>
      </w:pPr>
      <w:rPr>
        <w:rFonts w:hint="default" w:ascii="Arial" w:hAnsi="Arial"/>
      </w:rPr>
    </w:lvl>
    <w:lvl w:ilvl="6" w:tplc="AAFE7C78" w:tentative="1">
      <w:start w:val="1"/>
      <w:numFmt w:val="bullet"/>
      <w:lvlText w:val="•"/>
      <w:lvlJc w:val="left"/>
      <w:pPr>
        <w:tabs>
          <w:tab w:val="num" w:pos="5040"/>
        </w:tabs>
        <w:ind w:left="5040" w:hanging="360"/>
      </w:pPr>
      <w:rPr>
        <w:rFonts w:hint="default" w:ascii="Arial" w:hAnsi="Arial"/>
      </w:rPr>
    </w:lvl>
    <w:lvl w:ilvl="7" w:tplc="AF281D12" w:tentative="1">
      <w:start w:val="1"/>
      <w:numFmt w:val="bullet"/>
      <w:lvlText w:val="•"/>
      <w:lvlJc w:val="left"/>
      <w:pPr>
        <w:tabs>
          <w:tab w:val="num" w:pos="5760"/>
        </w:tabs>
        <w:ind w:left="5760" w:hanging="360"/>
      </w:pPr>
      <w:rPr>
        <w:rFonts w:hint="default" w:ascii="Arial" w:hAnsi="Arial"/>
      </w:rPr>
    </w:lvl>
    <w:lvl w:ilvl="8" w:tplc="B96E5B24" w:tentative="1">
      <w:start w:val="1"/>
      <w:numFmt w:val="bullet"/>
      <w:lvlText w:val="•"/>
      <w:lvlJc w:val="left"/>
      <w:pPr>
        <w:tabs>
          <w:tab w:val="num" w:pos="6480"/>
        </w:tabs>
        <w:ind w:left="6480" w:hanging="360"/>
      </w:pPr>
      <w:rPr>
        <w:rFonts w:hint="default" w:ascii="Arial" w:hAnsi="Arial"/>
      </w:rPr>
    </w:lvl>
  </w:abstractNum>
  <w:num w:numId="1" w16cid:durableId="953828552">
    <w:abstractNumId w:val="2"/>
  </w:num>
  <w:num w:numId="2" w16cid:durableId="224222785">
    <w:abstractNumId w:val="7"/>
  </w:num>
  <w:num w:numId="3" w16cid:durableId="651904659">
    <w:abstractNumId w:val="5"/>
  </w:num>
  <w:num w:numId="4" w16cid:durableId="359664700">
    <w:abstractNumId w:val="6"/>
  </w:num>
  <w:num w:numId="5" w16cid:durableId="1999191700">
    <w:abstractNumId w:val="1"/>
  </w:num>
  <w:num w:numId="6" w16cid:durableId="1005086333">
    <w:abstractNumId w:val="4"/>
  </w:num>
  <w:num w:numId="7" w16cid:durableId="445661725">
    <w:abstractNumId w:val="0"/>
  </w:num>
  <w:num w:numId="8" w16cid:durableId="866605120">
    <w:abstractNumId w:val="3"/>
  </w:num>
  <w:num w:numId="9" w16cid:durableId="1827236134">
    <w:abstractNumId w:val="10"/>
  </w:num>
  <w:num w:numId="10" w16cid:durableId="183829456">
    <w:abstractNumId w:val="9"/>
  </w:num>
  <w:num w:numId="11" w16cid:durableId="4348621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dirty"/>
  <w:trackRevisions w:val="false"/>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A1DB9"/>
    <w:rsid w:val="00003EEB"/>
    <w:rsid w:val="00040D51"/>
    <w:rsid w:val="00065784"/>
    <w:rsid w:val="000B1DC0"/>
    <w:rsid w:val="00115FAF"/>
    <w:rsid w:val="00135C5B"/>
    <w:rsid w:val="00142252"/>
    <w:rsid w:val="0015130F"/>
    <w:rsid w:val="001B1C87"/>
    <w:rsid w:val="00220819"/>
    <w:rsid w:val="002214AC"/>
    <w:rsid w:val="00241D79"/>
    <w:rsid w:val="00247250"/>
    <w:rsid w:val="00274800"/>
    <w:rsid w:val="002769B0"/>
    <w:rsid w:val="002853AE"/>
    <w:rsid w:val="002B4AC2"/>
    <w:rsid w:val="00304D0A"/>
    <w:rsid w:val="00305F00"/>
    <w:rsid w:val="00311080"/>
    <w:rsid w:val="00321720"/>
    <w:rsid w:val="00327038"/>
    <w:rsid w:val="00357946"/>
    <w:rsid w:val="003836F7"/>
    <w:rsid w:val="00393A99"/>
    <w:rsid w:val="003C4E23"/>
    <w:rsid w:val="003C540B"/>
    <w:rsid w:val="003C7F13"/>
    <w:rsid w:val="003F2D1F"/>
    <w:rsid w:val="0040753E"/>
    <w:rsid w:val="004650D3"/>
    <w:rsid w:val="004740F0"/>
    <w:rsid w:val="00482822"/>
    <w:rsid w:val="004E3D17"/>
    <w:rsid w:val="005251DE"/>
    <w:rsid w:val="005471D1"/>
    <w:rsid w:val="00547E1D"/>
    <w:rsid w:val="005A3D9D"/>
    <w:rsid w:val="005E1814"/>
    <w:rsid w:val="00606BEE"/>
    <w:rsid w:val="006179F5"/>
    <w:rsid w:val="00644475"/>
    <w:rsid w:val="00667037"/>
    <w:rsid w:val="00671371"/>
    <w:rsid w:val="00690A15"/>
    <w:rsid w:val="006B2588"/>
    <w:rsid w:val="006B695B"/>
    <w:rsid w:val="006E33E6"/>
    <w:rsid w:val="006E48E3"/>
    <w:rsid w:val="007024FD"/>
    <w:rsid w:val="00704B71"/>
    <w:rsid w:val="00706DCA"/>
    <w:rsid w:val="00734475"/>
    <w:rsid w:val="00737ABE"/>
    <w:rsid w:val="007C4766"/>
    <w:rsid w:val="007C667F"/>
    <w:rsid w:val="00817C43"/>
    <w:rsid w:val="0082395B"/>
    <w:rsid w:val="00851E98"/>
    <w:rsid w:val="00865413"/>
    <w:rsid w:val="00880341"/>
    <w:rsid w:val="0089459E"/>
    <w:rsid w:val="008B3752"/>
    <w:rsid w:val="008B6CC2"/>
    <w:rsid w:val="008D05E7"/>
    <w:rsid w:val="009066AE"/>
    <w:rsid w:val="009258B5"/>
    <w:rsid w:val="0098329E"/>
    <w:rsid w:val="009832D7"/>
    <w:rsid w:val="009861E2"/>
    <w:rsid w:val="009A1DB9"/>
    <w:rsid w:val="009D3F2F"/>
    <w:rsid w:val="009D7EAE"/>
    <w:rsid w:val="00A025CF"/>
    <w:rsid w:val="00A06082"/>
    <w:rsid w:val="00A11E6C"/>
    <w:rsid w:val="00A4615F"/>
    <w:rsid w:val="00A5540F"/>
    <w:rsid w:val="00A63021"/>
    <w:rsid w:val="00AA3006"/>
    <w:rsid w:val="00AA4532"/>
    <w:rsid w:val="00AC2946"/>
    <w:rsid w:val="00AC3387"/>
    <w:rsid w:val="00AD21C2"/>
    <w:rsid w:val="00B1222E"/>
    <w:rsid w:val="00B331F7"/>
    <w:rsid w:val="00B42C88"/>
    <w:rsid w:val="00B503D8"/>
    <w:rsid w:val="00B61962"/>
    <w:rsid w:val="00B804ED"/>
    <w:rsid w:val="00BC7353"/>
    <w:rsid w:val="00BD7BA1"/>
    <w:rsid w:val="00BF5139"/>
    <w:rsid w:val="00C015E0"/>
    <w:rsid w:val="00C04184"/>
    <w:rsid w:val="00C31FDB"/>
    <w:rsid w:val="00C571E8"/>
    <w:rsid w:val="00C573D0"/>
    <w:rsid w:val="00CB195A"/>
    <w:rsid w:val="00CB66F8"/>
    <w:rsid w:val="00CD2455"/>
    <w:rsid w:val="00D01D0A"/>
    <w:rsid w:val="00D11ED7"/>
    <w:rsid w:val="00D50CAC"/>
    <w:rsid w:val="00D6016E"/>
    <w:rsid w:val="00D71580"/>
    <w:rsid w:val="00D820A9"/>
    <w:rsid w:val="00D94573"/>
    <w:rsid w:val="00D94BEA"/>
    <w:rsid w:val="00D97749"/>
    <w:rsid w:val="00E05561"/>
    <w:rsid w:val="00E1501B"/>
    <w:rsid w:val="00E6288D"/>
    <w:rsid w:val="00E90E4B"/>
    <w:rsid w:val="00E92393"/>
    <w:rsid w:val="00E94D10"/>
    <w:rsid w:val="00EB1312"/>
    <w:rsid w:val="00EC50C6"/>
    <w:rsid w:val="00EF4FFA"/>
    <w:rsid w:val="00F06C52"/>
    <w:rsid w:val="00F60F7C"/>
    <w:rsid w:val="00F70237"/>
    <w:rsid w:val="00F84450"/>
    <w:rsid w:val="00F87140"/>
    <w:rsid w:val="0A49D2E0"/>
    <w:rsid w:val="1893CA85"/>
    <w:rsid w:val="33898432"/>
    <w:rsid w:val="3FFE8753"/>
    <w:rsid w:val="5F4082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060D6"/>
  <w15:docId w15:val="{FAEDA91B-6247-4035-A5C2-15ECBA033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A1DB9"/>
    <w:rPr>
      <w:lang w:val="fr-FR"/>
    </w:rPr>
  </w:style>
  <w:style w:type="paragraph" w:styleId="Heading2">
    <w:name w:val="heading 2"/>
    <w:basedOn w:val="Normal"/>
    <w:next w:val="Normal"/>
    <w:link w:val="Heading2Char"/>
    <w:uiPriority w:val="9"/>
    <w:unhideWhenUsed/>
    <w:qFormat/>
    <w:rsid w:val="00D11ED7"/>
    <w:pPr>
      <w:keepNext/>
      <w:keepLines/>
      <w:spacing w:before="200" w:after="0"/>
      <w:outlineLvl w:val="1"/>
    </w:pPr>
    <w:rPr>
      <w:rFonts w:asciiTheme="majorHAnsi" w:hAnsiTheme="majorHAnsi" w:eastAsiaTheme="majorEastAsia" w:cstheme="majorBidi"/>
      <w:b/>
      <w:bCs/>
      <w:color w:val="4F81BD" w:themeColor="accent1"/>
      <w:sz w:val="26"/>
      <w:szCs w:val="26"/>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9A1DB9"/>
    <w:pPr>
      <w:spacing w:after="0" w:line="240" w:lineRule="auto"/>
    </w:pPr>
    <w:rPr>
      <w:lang w:val="fr-FR"/>
    </w:rPr>
  </w:style>
  <w:style w:type="paragraph" w:styleId="ListParagraph">
    <w:name w:val="List Paragraph"/>
    <w:basedOn w:val="Normal"/>
    <w:uiPriority w:val="34"/>
    <w:qFormat/>
    <w:rsid w:val="00E92393"/>
    <w:pPr>
      <w:ind w:left="720"/>
      <w:contextualSpacing/>
    </w:pPr>
  </w:style>
  <w:style w:type="paragraph" w:styleId="Title">
    <w:name w:val="Title"/>
    <w:basedOn w:val="Normal"/>
    <w:next w:val="Normal"/>
    <w:link w:val="TitleChar"/>
    <w:uiPriority w:val="10"/>
    <w:qFormat/>
    <w:rsid w:val="00E92393"/>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E92393"/>
    <w:rPr>
      <w:rFonts w:asciiTheme="majorHAnsi" w:hAnsiTheme="majorHAnsi" w:eastAsiaTheme="majorEastAsia" w:cstheme="majorBidi"/>
      <w:color w:val="17365D" w:themeColor="text2" w:themeShade="BF"/>
      <w:spacing w:val="5"/>
      <w:kern w:val="28"/>
      <w:sz w:val="52"/>
      <w:szCs w:val="52"/>
      <w:lang w:val="fr-FR"/>
    </w:rPr>
  </w:style>
  <w:style w:type="character" w:styleId="SubtleReference">
    <w:name w:val="Subtle Reference"/>
    <w:basedOn w:val="DefaultParagraphFont"/>
    <w:uiPriority w:val="31"/>
    <w:qFormat/>
    <w:rsid w:val="00D11ED7"/>
    <w:rPr>
      <w:smallCaps/>
      <w:color w:val="C0504D" w:themeColor="accent2"/>
      <w:u w:val="single"/>
    </w:rPr>
  </w:style>
  <w:style w:type="table" w:styleId="TableGrid">
    <w:name w:val="Table Grid"/>
    <w:basedOn w:val="TableNormal"/>
    <w:uiPriority w:val="59"/>
    <w:rsid w:val="00D11ED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sid w:val="00D11ED7"/>
    <w:rPr>
      <w:rFonts w:asciiTheme="majorHAnsi" w:hAnsiTheme="majorHAnsi" w:eastAsiaTheme="majorEastAsia" w:cstheme="majorBidi"/>
      <w:b/>
      <w:bCs/>
      <w:color w:val="4F81BD" w:themeColor="accent1"/>
      <w:sz w:val="26"/>
      <w:szCs w:val="26"/>
      <w:lang w:val="fr-FR"/>
    </w:rPr>
  </w:style>
  <w:style w:type="character" w:styleId="IntenseReference">
    <w:name w:val="Intense Reference"/>
    <w:basedOn w:val="DefaultParagraphFont"/>
    <w:uiPriority w:val="32"/>
    <w:qFormat/>
    <w:rsid w:val="001B1C87"/>
    <w:rPr>
      <w:b/>
      <w:bCs/>
      <w:smallCaps/>
      <w:color w:val="C0504D" w:themeColor="accent2"/>
      <w:spacing w:val="5"/>
      <w:u w:val="single"/>
    </w:rPr>
  </w:style>
  <w:style w:type="character" w:styleId="IntenseEmphasis">
    <w:name w:val="Intense Emphasis"/>
    <w:basedOn w:val="DefaultParagraphFont"/>
    <w:uiPriority w:val="21"/>
    <w:qFormat/>
    <w:rsid w:val="002B4AC2"/>
    <w:rPr>
      <w:b/>
      <w:bCs/>
      <w:i/>
      <w:iCs/>
      <w:color w:val="4F81BD" w:themeColor="accent1"/>
    </w:rPr>
  </w:style>
  <w:style w:type="paragraph" w:styleId="BalloonText">
    <w:name w:val="Balloon Text"/>
    <w:basedOn w:val="Normal"/>
    <w:link w:val="BalloonTextChar"/>
    <w:uiPriority w:val="99"/>
    <w:semiHidden/>
    <w:unhideWhenUsed/>
    <w:rsid w:val="00311080"/>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311080"/>
    <w:rPr>
      <w:rFonts w:ascii="Tahoma" w:hAnsi="Tahoma" w:cs="Tahoma"/>
      <w:sz w:val="16"/>
      <w:szCs w:val="16"/>
      <w:lang w:val="fr-FR"/>
    </w:rPr>
  </w:style>
  <w:style w:type="character" w:styleId="Hyperlink">
    <w:name w:val="Hyperlink"/>
    <w:basedOn w:val="DefaultParagraphFont"/>
    <w:uiPriority w:val="99"/>
    <w:unhideWhenUsed/>
    <w:rsid w:val="00A5540F"/>
    <w:rPr>
      <w:color w:val="0000FF" w:themeColor="hyperlink"/>
      <w:u w:val="single"/>
    </w:rPr>
  </w:style>
  <w:style w:type="character" w:styleId="FollowedHyperlink">
    <w:name w:val="FollowedHyperlink"/>
    <w:basedOn w:val="DefaultParagraphFont"/>
    <w:uiPriority w:val="99"/>
    <w:semiHidden/>
    <w:unhideWhenUsed/>
    <w:rsid w:val="00A11E6C"/>
    <w:rPr>
      <w:color w:val="800080" w:themeColor="followedHyperlink"/>
      <w:u w:val="single"/>
    </w:rPr>
  </w:style>
  <w:style w:type="paragraph" w:styleId="NormalWeb">
    <w:name w:val="Normal (Web)"/>
    <w:basedOn w:val="Normal"/>
    <w:uiPriority w:val="99"/>
    <w:semiHidden/>
    <w:unhideWhenUsed/>
    <w:rsid w:val="00606BEE"/>
    <w:pPr>
      <w:spacing w:before="100" w:beforeAutospacing="1" w:after="100" w:afterAutospacing="1" w:line="240" w:lineRule="auto"/>
    </w:pPr>
    <w:rPr>
      <w:rFonts w:ascii="Times New Roman" w:hAnsi="Times New Roman" w:eastAsia="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775071">
      <w:bodyDiv w:val="1"/>
      <w:marLeft w:val="0"/>
      <w:marRight w:val="0"/>
      <w:marTop w:val="0"/>
      <w:marBottom w:val="0"/>
      <w:divBdr>
        <w:top w:val="none" w:sz="0" w:space="0" w:color="auto"/>
        <w:left w:val="none" w:sz="0" w:space="0" w:color="auto"/>
        <w:bottom w:val="none" w:sz="0" w:space="0" w:color="auto"/>
        <w:right w:val="none" w:sz="0" w:space="0" w:color="auto"/>
      </w:divBdr>
    </w:div>
    <w:div w:id="266889179">
      <w:bodyDiv w:val="1"/>
      <w:marLeft w:val="0"/>
      <w:marRight w:val="0"/>
      <w:marTop w:val="0"/>
      <w:marBottom w:val="0"/>
      <w:divBdr>
        <w:top w:val="none" w:sz="0" w:space="0" w:color="auto"/>
        <w:left w:val="none" w:sz="0" w:space="0" w:color="auto"/>
        <w:bottom w:val="none" w:sz="0" w:space="0" w:color="auto"/>
        <w:right w:val="none" w:sz="0" w:space="0" w:color="auto"/>
      </w:divBdr>
    </w:div>
    <w:div w:id="1209031171">
      <w:bodyDiv w:val="1"/>
      <w:marLeft w:val="0"/>
      <w:marRight w:val="0"/>
      <w:marTop w:val="0"/>
      <w:marBottom w:val="0"/>
      <w:divBdr>
        <w:top w:val="none" w:sz="0" w:space="0" w:color="auto"/>
        <w:left w:val="none" w:sz="0" w:space="0" w:color="auto"/>
        <w:bottom w:val="none" w:sz="0" w:space="0" w:color="auto"/>
        <w:right w:val="none" w:sz="0" w:space="0" w:color="auto"/>
      </w:divBdr>
    </w:div>
    <w:div w:id="1783642898">
      <w:bodyDiv w:val="1"/>
      <w:marLeft w:val="0"/>
      <w:marRight w:val="0"/>
      <w:marTop w:val="0"/>
      <w:marBottom w:val="0"/>
      <w:divBdr>
        <w:top w:val="none" w:sz="0" w:space="0" w:color="auto"/>
        <w:left w:val="none" w:sz="0" w:space="0" w:color="auto"/>
        <w:bottom w:val="none" w:sz="0" w:space="0" w:color="auto"/>
        <w:right w:val="none" w:sz="0" w:space="0" w:color="auto"/>
      </w:divBdr>
      <w:divsChild>
        <w:div w:id="214237942">
          <w:marLeft w:val="360"/>
          <w:marRight w:val="0"/>
          <w:marTop w:val="200"/>
          <w:marBottom w:val="0"/>
          <w:divBdr>
            <w:top w:val="none" w:sz="0" w:space="0" w:color="auto"/>
            <w:left w:val="none" w:sz="0" w:space="0" w:color="auto"/>
            <w:bottom w:val="none" w:sz="0" w:space="0" w:color="auto"/>
            <w:right w:val="none" w:sz="0" w:space="0" w:color="auto"/>
          </w:divBdr>
        </w:div>
        <w:div w:id="1325888468">
          <w:marLeft w:val="360"/>
          <w:marRight w:val="0"/>
          <w:marTop w:val="200"/>
          <w:marBottom w:val="0"/>
          <w:divBdr>
            <w:top w:val="none" w:sz="0" w:space="0" w:color="auto"/>
            <w:left w:val="none" w:sz="0" w:space="0" w:color="auto"/>
            <w:bottom w:val="none" w:sz="0" w:space="0" w:color="auto"/>
            <w:right w:val="none" w:sz="0" w:space="0" w:color="auto"/>
          </w:divBdr>
        </w:div>
        <w:div w:id="1468665610">
          <w:marLeft w:val="360"/>
          <w:marRight w:val="0"/>
          <w:marTop w:val="200"/>
          <w:marBottom w:val="0"/>
          <w:divBdr>
            <w:top w:val="none" w:sz="0" w:space="0" w:color="auto"/>
            <w:left w:val="none" w:sz="0" w:space="0" w:color="auto"/>
            <w:bottom w:val="none" w:sz="0" w:space="0" w:color="auto"/>
            <w:right w:val="none" w:sz="0" w:space="0" w:color="auto"/>
          </w:divBdr>
        </w:div>
        <w:div w:id="1472868598">
          <w:marLeft w:val="360"/>
          <w:marRight w:val="0"/>
          <w:marTop w:val="200"/>
          <w:marBottom w:val="0"/>
          <w:divBdr>
            <w:top w:val="none" w:sz="0" w:space="0" w:color="auto"/>
            <w:left w:val="none" w:sz="0" w:space="0" w:color="auto"/>
            <w:bottom w:val="none" w:sz="0" w:space="0" w:color="auto"/>
            <w:right w:val="none" w:sz="0" w:space="0" w:color="auto"/>
          </w:divBdr>
        </w:div>
        <w:div w:id="1848059519">
          <w:marLeft w:val="360"/>
          <w:marRight w:val="0"/>
          <w:marTop w:val="200"/>
          <w:marBottom w:val="0"/>
          <w:divBdr>
            <w:top w:val="none" w:sz="0" w:space="0" w:color="auto"/>
            <w:left w:val="none" w:sz="0" w:space="0" w:color="auto"/>
            <w:bottom w:val="none" w:sz="0" w:space="0" w:color="auto"/>
            <w:right w:val="none" w:sz="0" w:space="0" w:color="auto"/>
          </w:divBdr>
        </w:div>
        <w:div w:id="2087721530">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image" Target="media/image3.png" Id="rId10" /><Relationship Type="http://schemas.openxmlformats.org/officeDocument/2006/relationships/numbering" Target="numbering.xml" Id="rId4" /><Relationship Type="http://schemas.openxmlformats.org/officeDocument/2006/relationships/image" Target="media/image2.png"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9EB6FEB90E99840A315A1E7EDCB677D" ma:contentTypeVersion="8" ma:contentTypeDescription="Create a new document." ma:contentTypeScope="" ma:versionID="17c9ffe1373597bb18a69bcc6e691d7a">
  <xsd:schema xmlns:xsd="http://www.w3.org/2001/XMLSchema" xmlns:xs="http://www.w3.org/2001/XMLSchema" xmlns:p="http://schemas.microsoft.com/office/2006/metadata/properties" xmlns:ns2="c9d72179-9fb1-4f83-b1a9-afb076009aed" xmlns:ns3="ea0983c9-134a-4fa9-8e80-7c7686472ddb" targetNamespace="http://schemas.microsoft.com/office/2006/metadata/properties" ma:root="true" ma:fieldsID="652f6ea33497ff6bfe869a5965b23e1b" ns2:_="" ns3:_="">
    <xsd:import namespace="c9d72179-9fb1-4f83-b1a9-afb076009aed"/>
    <xsd:import namespace="ea0983c9-134a-4fa9-8e80-7c7686472d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d72179-9fb1-4f83-b1a9-afb076009a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a0983c9-134a-4fa9-8e80-7c7686472dd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F9EE069-22DE-4908-B39A-432D3251CE6C}">
  <ds:schemaRefs>
    <ds:schemaRef ds:uri="http://schemas.microsoft.com/sharepoint/v3/contenttype/forms"/>
  </ds:schemaRefs>
</ds:datastoreItem>
</file>

<file path=customXml/itemProps2.xml><?xml version="1.0" encoding="utf-8"?>
<ds:datastoreItem xmlns:ds="http://schemas.openxmlformats.org/officeDocument/2006/customXml" ds:itemID="{D2833D54-AEF4-47EE-9B9A-CB6923041C3F}"/>
</file>

<file path=customXml/itemProps3.xml><?xml version="1.0" encoding="utf-8"?>
<ds:datastoreItem xmlns:ds="http://schemas.openxmlformats.org/officeDocument/2006/customXml" ds:itemID="{DC600BBA-B2AB-4CE4-B59C-E10BFAC4C270}">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Hampshire County Council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DMORGAN6</dc:creator>
  <cp:keywords/>
  <cp:lastModifiedBy>Mr CHINERY</cp:lastModifiedBy>
  <cp:revision>96</cp:revision>
  <cp:lastPrinted>2020-02-28T09:15:00Z</cp:lastPrinted>
  <dcterms:created xsi:type="dcterms:W3CDTF">2023-12-21T01:11:00Z</dcterms:created>
  <dcterms:modified xsi:type="dcterms:W3CDTF">2026-01-13T11:10:27Z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0x010100E9EB6FEB90E99840A315A1E7EDCB677D</vt:lpwstr>
  </property>
  <property fmtid="{D5CDD505-2E9C-101B-9397-08002B2CF9AE}" pid="3" name="MediaServiceImageTags">
    <vt:lpwstr/>
  </property>
</Properties>
</file>